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13" w:rsidRPr="007604AF" w:rsidRDefault="00836713" w:rsidP="00AB62FB">
      <w:pPr>
        <w:pStyle w:val="5"/>
        <w:spacing w:before="0" w:line="240" w:lineRule="auto"/>
        <w:jc w:val="center"/>
        <w:rPr>
          <w:rFonts w:ascii="Times New Roman" w:hAnsi="Times New Roman" w:cs="Times New Roman"/>
          <w:color w:val="auto"/>
          <w:sz w:val="24"/>
          <w:szCs w:val="24"/>
        </w:rPr>
      </w:pPr>
      <w:r w:rsidRPr="007604AF">
        <w:rPr>
          <w:rFonts w:ascii="Times New Roman" w:hAnsi="Times New Roman" w:cs="Times New Roman"/>
          <w:color w:val="auto"/>
          <w:sz w:val="24"/>
          <w:szCs w:val="24"/>
        </w:rPr>
        <w:t>Департамент образования и науки</w:t>
      </w:r>
    </w:p>
    <w:p w:rsidR="00836713" w:rsidRPr="007604AF" w:rsidRDefault="00836713" w:rsidP="00AB62FB">
      <w:pPr>
        <w:tabs>
          <w:tab w:val="left" w:pos="1095"/>
          <w:tab w:val="center" w:pos="4677"/>
        </w:tabs>
        <w:jc w:val="center"/>
      </w:pPr>
      <w:r w:rsidRPr="007604AF">
        <w:t>Ханты-Мансийского автономного округа – Югры</w:t>
      </w:r>
    </w:p>
    <w:p w:rsidR="00836713" w:rsidRPr="007604AF" w:rsidRDefault="00836713" w:rsidP="00AB62FB">
      <w:pPr>
        <w:tabs>
          <w:tab w:val="left" w:pos="1134"/>
        </w:tabs>
        <w:suppressAutoHyphens/>
        <w:jc w:val="center"/>
        <w:rPr>
          <w:b/>
          <w:lang w:eastAsia="ar-SA"/>
        </w:rPr>
      </w:pPr>
    </w:p>
    <w:p w:rsidR="00836713" w:rsidRPr="007604AF" w:rsidRDefault="00EE11C9" w:rsidP="00AB62FB">
      <w:pPr>
        <w:tabs>
          <w:tab w:val="left" w:pos="1134"/>
        </w:tabs>
        <w:suppressAutoHyphens/>
        <w:jc w:val="center"/>
        <w:rPr>
          <w:lang w:eastAsia="ar-SA"/>
        </w:rPr>
      </w:pPr>
      <w:r w:rsidRPr="007604AF">
        <w:rPr>
          <w:lang w:eastAsia="ar-SA"/>
        </w:rPr>
        <w:t>б</w:t>
      </w:r>
      <w:r w:rsidR="00836713" w:rsidRPr="007604AF">
        <w:rPr>
          <w:lang w:eastAsia="ar-SA"/>
        </w:rPr>
        <w:t>юджетное учреждение высшего образования</w:t>
      </w:r>
    </w:p>
    <w:p w:rsidR="00836713" w:rsidRPr="007604AF" w:rsidRDefault="00836713" w:rsidP="00AB62FB">
      <w:pPr>
        <w:tabs>
          <w:tab w:val="left" w:pos="1134"/>
        </w:tabs>
        <w:suppressAutoHyphens/>
        <w:jc w:val="center"/>
        <w:rPr>
          <w:lang w:eastAsia="ar-SA"/>
        </w:rPr>
      </w:pPr>
      <w:r w:rsidRPr="007604AF">
        <w:rPr>
          <w:lang w:eastAsia="ar-SA"/>
        </w:rPr>
        <w:t>Ханты-Мансийского автономного округа – Югры</w:t>
      </w:r>
    </w:p>
    <w:p w:rsidR="00836713" w:rsidRPr="007604AF" w:rsidRDefault="00836713" w:rsidP="00AB62FB">
      <w:pPr>
        <w:tabs>
          <w:tab w:val="left" w:pos="1095"/>
          <w:tab w:val="center" w:pos="4677"/>
        </w:tabs>
        <w:jc w:val="center"/>
      </w:pPr>
      <w:r w:rsidRPr="007604AF">
        <w:rPr>
          <w:lang w:eastAsia="ar-SA"/>
        </w:rPr>
        <w:t>«</w:t>
      </w:r>
      <w:proofErr w:type="spellStart"/>
      <w:r w:rsidRPr="007604AF">
        <w:rPr>
          <w:lang w:eastAsia="ar-SA"/>
        </w:rPr>
        <w:t>Сургутский</w:t>
      </w:r>
      <w:proofErr w:type="spellEnd"/>
      <w:r w:rsidRPr="007604AF">
        <w:rPr>
          <w:lang w:eastAsia="ar-SA"/>
        </w:rPr>
        <w:t xml:space="preserve"> государственный педагогический университет»</w:t>
      </w:r>
    </w:p>
    <w:p w:rsidR="0039694C" w:rsidRPr="007604AF" w:rsidRDefault="0039694C" w:rsidP="00AB62FB">
      <w:pPr>
        <w:tabs>
          <w:tab w:val="left" w:pos="1095"/>
          <w:tab w:val="center" w:pos="4677"/>
        </w:tabs>
        <w:jc w:val="center"/>
      </w:pPr>
    </w:p>
    <w:p w:rsidR="0039694C" w:rsidRPr="007604AF" w:rsidRDefault="0039694C" w:rsidP="00AB62FB">
      <w:pPr>
        <w:tabs>
          <w:tab w:val="left" w:pos="1095"/>
          <w:tab w:val="center" w:pos="4677"/>
        </w:tabs>
        <w:jc w:val="center"/>
        <w:rPr>
          <w:b/>
          <w:bCs/>
        </w:rPr>
      </w:pPr>
    </w:p>
    <w:p w:rsidR="0039694C" w:rsidRPr="007604AF" w:rsidRDefault="0039694C" w:rsidP="00AB62FB">
      <w:pPr>
        <w:tabs>
          <w:tab w:val="left" w:pos="1095"/>
          <w:tab w:val="center" w:pos="4677"/>
        </w:tabs>
        <w:jc w:val="center"/>
        <w:rPr>
          <w:b/>
          <w:bCs/>
        </w:rPr>
      </w:pPr>
    </w:p>
    <w:p w:rsidR="0039694C" w:rsidRPr="007604AF" w:rsidRDefault="0039694C" w:rsidP="00AB62FB">
      <w:pPr>
        <w:tabs>
          <w:tab w:val="left" w:pos="1095"/>
          <w:tab w:val="center" w:pos="4677"/>
        </w:tabs>
        <w:jc w:val="center"/>
        <w:rPr>
          <w:b/>
          <w:bCs/>
        </w:rPr>
      </w:pPr>
    </w:p>
    <w:p w:rsidR="0039694C" w:rsidRDefault="0039694C" w:rsidP="00AB62FB">
      <w:pPr>
        <w:tabs>
          <w:tab w:val="left" w:pos="1095"/>
          <w:tab w:val="center" w:pos="4677"/>
        </w:tabs>
        <w:jc w:val="center"/>
        <w:rPr>
          <w:b/>
          <w:bCs/>
        </w:rPr>
      </w:pPr>
    </w:p>
    <w:p w:rsidR="007604AF" w:rsidRPr="007604AF" w:rsidRDefault="007604AF" w:rsidP="00AB62FB">
      <w:pPr>
        <w:tabs>
          <w:tab w:val="left" w:pos="1095"/>
          <w:tab w:val="center" w:pos="4677"/>
        </w:tabs>
        <w:jc w:val="center"/>
        <w:rPr>
          <w:b/>
          <w:bCs/>
        </w:rPr>
      </w:pPr>
    </w:p>
    <w:p w:rsidR="0039694C" w:rsidRPr="007604AF" w:rsidRDefault="0039694C" w:rsidP="00AB62FB">
      <w:pPr>
        <w:tabs>
          <w:tab w:val="left" w:pos="1095"/>
          <w:tab w:val="center" w:pos="4677"/>
        </w:tabs>
        <w:jc w:val="center"/>
        <w:rPr>
          <w:b/>
          <w:bCs/>
        </w:rPr>
      </w:pPr>
    </w:p>
    <w:p w:rsidR="0039694C" w:rsidRPr="007604AF" w:rsidRDefault="0039694C" w:rsidP="00AB62FB">
      <w:pPr>
        <w:tabs>
          <w:tab w:val="left" w:pos="1095"/>
          <w:tab w:val="center" w:pos="4677"/>
        </w:tabs>
        <w:jc w:val="center"/>
        <w:rPr>
          <w:b/>
          <w:bCs/>
        </w:rPr>
      </w:pPr>
    </w:p>
    <w:p w:rsidR="0039694C" w:rsidRPr="007604AF" w:rsidRDefault="0039694C" w:rsidP="00AB62FB">
      <w:pPr>
        <w:tabs>
          <w:tab w:val="left" w:pos="1095"/>
          <w:tab w:val="center" w:pos="4677"/>
        </w:tabs>
        <w:jc w:val="center"/>
        <w:rPr>
          <w:b/>
          <w:bCs/>
        </w:rPr>
      </w:pPr>
    </w:p>
    <w:p w:rsidR="0039694C" w:rsidRPr="007604AF" w:rsidRDefault="0039694C" w:rsidP="00AB62FB">
      <w:pPr>
        <w:tabs>
          <w:tab w:val="left" w:pos="1095"/>
          <w:tab w:val="center" w:pos="4677"/>
        </w:tabs>
        <w:jc w:val="center"/>
        <w:rPr>
          <w:b/>
          <w:bCs/>
        </w:rPr>
      </w:pPr>
    </w:p>
    <w:p w:rsidR="0039694C" w:rsidRPr="007604AF" w:rsidRDefault="0039694C" w:rsidP="00AB62FB">
      <w:pPr>
        <w:tabs>
          <w:tab w:val="left" w:pos="1095"/>
          <w:tab w:val="center" w:pos="4677"/>
        </w:tabs>
        <w:jc w:val="center"/>
        <w:rPr>
          <w:b/>
          <w:bCs/>
        </w:rPr>
      </w:pPr>
      <w:r w:rsidRPr="007604AF">
        <w:rPr>
          <w:b/>
          <w:bCs/>
        </w:rPr>
        <w:t>ТРЕБОВАНИЯ</w:t>
      </w:r>
    </w:p>
    <w:p w:rsidR="0039694C" w:rsidRPr="007604AF" w:rsidRDefault="0039694C" w:rsidP="00AB62FB">
      <w:pPr>
        <w:tabs>
          <w:tab w:val="left" w:pos="1095"/>
          <w:tab w:val="center" w:pos="4677"/>
        </w:tabs>
        <w:jc w:val="center"/>
        <w:rPr>
          <w:bCs/>
        </w:rPr>
      </w:pPr>
      <w:r w:rsidRPr="007604AF">
        <w:rPr>
          <w:bCs/>
        </w:rPr>
        <w:t xml:space="preserve">по проведению муниципального этапа Всероссийской олимпиады школьников </w:t>
      </w:r>
    </w:p>
    <w:p w:rsidR="0039694C" w:rsidRPr="007604AF" w:rsidRDefault="0039694C" w:rsidP="00AB62FB">
      <w:pPr>
        <w:tabs>
          <w:tab w:val="left" w:pos="1095"/>
          <w:tab w:val="center" w:pos="4677"/>
        </w:tabs>
        <w:jc w:val="center"/>
        <w:rPr>
          <w:bCs/>
        </w:rPr>
      </w:pPr>
    </w:p>
    <w:p w:rsidR="0039694C" w:rsidRPr="007604AF" w:rsidRDefault="0039694C" w:rsidP="00AB62FB">
      <w:pPr>
        <w:tabs>
          <w:tab w:val="left" w:pos="1095"/>
          <w:tab w:val="center" w:pos="4677"/>
        </w:tabs>
        <w:jc w:val="center"/>
        <w:rPr>
          <w:b/>
          <w:bCs/>
        </w:rPr>
      </w:pPr>
      <w:r w:rsidRPr="007604AF">
        <w:rPr>
          <w:b/>
          <w:bCs/>
        </w:rPr>
        <w:t xml:space="preserve">по математике </w:t>
      </w:r>
      <w:bookmarkStart w:id="0" w:name="_GoBack"/>
      <w:bookmarkEnd w:id="0"/>
    </w:p>
    <w:p w:rsidR="0039694C" w:rsidRPr="007604AF" w:rsidRDefault="0039694C" w:rsidP="00AB62FB">
      <w:pPr>
        <w:tabs>
          <w:tab w:val="left" w:pos="1095"/>
          <w:tab w:val="center" w:pos="4677"/>
        </w:tabs>
        <w:jc w:val="center"/>
        <w:rPr>
          <w:bCs/>
        </w:rPr>
      </w:pPr>
      <w:r w:rsidRPr="007604AF">
        <w:rPr>
          <w:bCs/>
        </w:rPr>
        <w:t xml:space="preserve">на территории Ханты-Мансийского </w:t>
      </w:r>
      <w:proofErr w:type="gramStart"/>
      <w:r w:rsidRPr="007604AF">
        <w:rPr>
          <w:bCs/>
        </w:rPr>
        <w:t>автономного</w:t>
      </w:r>
      <w:proofErr w:type="gramEnd"/>
      <w:r w:rsidRPr="007604AF">
        <w:rPr>
          <w:bCs/>
        </w:rPr>
        <w:t xml:space="preserve"> </w:t>
      </w:r>
      <w:proofErr w:type="spellStart"/>
      <w:r w:rsidR="001E67F3" w:rsidRPr="007604AF">
        <w:rPr>
          <w:bCs/>
        </w:rPr>
        <w:t>округа-Югры</w:t>
      </w:r>
      <w:proofErr w:type="spellEnd"/>
      <w:r w:rsidRPr="007604AF">
        <w:rPr>
          <w:bCs/>
        </w:rPr>
        <w:t xml:space="preserve"> </w:t>
      </w:r>
    </w:p>
    <w:p w:rsidR="0039694C" w:rsidRPr="007604AF" w:rsidRDefault="006A0C87" w:rsidP="00AB62FB">
      <w:pPr>
        <w:tabs>
          <w:tab w:val="left" w:pos="1095"/>
          <w:tab w:val="center" w:pos="4677"/>
        </w:tabs>
        <w:jc w:val="center"/>
        <w:rPr>
          <w:bCs/>
        </w:rPr>
      </w:pPr>
      <w:r w:rsidRPr="007604AF">
        <w:rPr>
          <w:bCs/>
        </w:rPr>
        <w:t>в 202</w:t>
      </w:r>
      <w:r w:rsidR="005C7BA5" w:rsidRPr="007604AF">
        <w:rPr>
          <w:bCs/>
        </w:rPr>
        <w:t>4</w:t>
      </w:r>
      <w:r w:rsidR="0039694C" w:rsidRPr="007604AF">
        <w:rPr>
          <w:bCs/>
        </w:rPr>
        <w:t>-20</w:t>
      </w:r>
      <w:r w:rsidR="00055687" w:rsidRPr="007604AF">
        <w:rPr>
          <w:bCs/>
        </w:rPr>
        <w:t>2</w:t>
      </w:r>
      <w:r w:rsidR="005C7BA5" w:rsidRPr="007604AF">
        <w:rPr>
          <w:bCs/>
        </w:rPr>
        <w:t>5</w:t>
      </w:r>
      <w:r w:rsidR="0039694C" w:rsidRPr="007604AF">
        <w:rPr>
          <w:bCs/>
        </w:rPr>
        <w:t xml:space="preserve"> учебном году</w:t>
      </w:r>
    </w:p>
    <w:p w:rsidR="0039694C" w:rsidRPr="007604AF" w:rsidRDefault="0039694C" w:rsidP="00AB62FB">
      <w:pPr>
        <w:tabs>
          <w:tab w:val="left" w:pos="1095"/>
          <w:tab w:val="center" w:pos="4677"/>
        </w:tabs>
        <w:jc w:val="center"/>
        <w:rPr>
          <w:bCs/>
        </w:rPr>
      </w:pPr>
    </w:p>
    <w:p w:rsidR="0039694C" w:rsidRPr="007604AF" w:rsidRDefault="0039694C" w:rsidP="00AB62FB">
      <w:pPr>
        <w:tabs>
          <w:tab w:val="left" w:pos="1095"/>
          <w:tab w:val="center" w:pos="4677"/>
        </w:tabs>
        <w:jc w:val="center"/>
        <w:rPr>
          <w:b/>
          <w:bCs/>
        </w:rPr>
      </w:pPr>
      <w:r w:rsidRPr="007604AF">
        <w:rPr>
          <w:b/>
          <w:bCs/>
        </w:rPr>
        <w:t>7 – 11 классы</w:t>
      </w:r>
    </w:p>
    <w:p w:rsidR="00F02B42" w:rsidRPr="007604AF" w:rsidRDefault="00F02B42" w:rsidP="00AB62FB">
      <w:pPr>
        <w:tabs>
          <w:tab w:val="left" w:pos="1095"/>
          <w:tab w:val="center" w:pos="4677"/>
        </w:tabs>
        <w:spacing w:line="276" w:lineRule="auto"/>
        <w:jc w:val="right"/>
        <w:rPr>
          <w:bCs/>
        </w:rPr>
      </w:pPr>
    </w:p>
    <w:p w:rsidR="00EE378E" w:rsidRDefault="00EE378E" w:rsidP="00AB62FB">
      <w:pPr>
        <w:tabs>
          <w:tab w:val="left" w:pos="1095"/>
          <w:tab w:val="center" w:pos="4677"/>
        </w:tabs>
        <w:spacing w:line="276" w:lineRule="auto"/>
        <w:jc w:val="right"/>
        <w:rPr>
          <w:b/>
          <w:bCs/>
        </w:rPr>
      </w:pPr>
    </w:p>
    <w:p w:rsidR="007604AF" w:rsidRPr="007604AF" w:rsidRDefault="007604AF" w:rsidP="00AB62FB">
      <w:pPr>
        <w:tabs>
          <w:tab w:val="left" w:pos="1095"/>
          <w:tab w:val="center" w:pos="4677"/>
        </w:tabs>
        <w:spacing w:line="276" w:lineRule="auto"/>
        <w:jc w:val="right"/>
        <w:rPr>
          <w:b/>
          <w:bCs/>
        </w:rPr>
      </w:pPr>
    </w:p>
    <w:p w:rsidR="00EE378E" w:rsidRPr="007604AF" w:rsidRDefault="00EE378E" w:rsidP="00AB62FB">
      <w:pPr>
        <w:tabs>
          <w:tab w:val="left" w:pos="1095"/>
          <w:tab w:val="center" w:pos="4677"/>
        </w:tabs>
        <w:spacing w:line="276" w:lineRule="auto"/>
        <w:jc w:val="right"/>
        <w:rPr>
          <w:b/>
          <w:bCs/>
          <w:lang w:val="en-US"/>
        </w:rPr>
      </w:pPr>
    </w:p>
    <w:p w:rsidR="00EE378E" w:rsidRPr="007604AF" w:rsidRDefault="00EE378E" w:rsidP="00AB62FB">
      <w:pPr>
        <w:tabs>
          <w:tab w:val="left" w:pos="1095"/>
          <w:tab w:val="center" w:pos="4677"/>
        </w:tabs>
        <w:spacing w:line="276" w:lineRule="auto"/>
        <w:jc w:val="right"/>
        <w:rPr>
          <w:b/>
          <w:bCs/>
          <w:lang w:val="en-US"/>
        </w:rPr>
      </w:pPr>
    </w:p>
    <w:p w:rsidR="00F02B42" w:rsidRPr="007604AF" w:rsidRDefault="00F02B42" w:rsidP="00AB62FB">
      <w:pPr>
        <w:tabs>
          <w:tab w:val="left" w:pos="1095"/>
          <w:tab w:val="center" w:pos="4677"/>
        </w:tabs>
        <w:spacing w:line="276" w:lineRule="auto"/>
        <w:jc w:val="right"/>
        <w:rPr>
          <w:b/>
          <w:bCs/>
        </w:rPr>
      </w:pPr>
      <w:r w:rsidRPr="007604AF">
        <w:rPr>
          <w:b/>
          <w:bCs/>
        </w:rPr>
        <w:t>Составители:</w:t>
      </w:r>
    </w:p>
    <w:p w:rsidR="00F02B42" w:rsidRPr="007604AF" w:rsidRDefault="00F02B42" w:rsidP="00AB62FB">
      <w:pPr>
        <w:tabs>
          <w:tab w:val="left" w:pos="1095"/>
          <w:tab w:val="center" w:pos="4677"/>
        </w:tabs>
        <w:spacing w:line="276" w:lineRule="auto"/>
        <w:jc w:val="right"/>
        <w:rPr>
          <w:bCs/>
        </w:rPr>
      </w:pPr>
      <w:r w:rsidRPr="007604AF">
        <w:rPr>
          <w:bCs/>
        </w:rPr>
        <w:t xml:space="preserve">Светлана </w:t>
      </w:r>
      <w:proofErr w:type="spellStart"/>
      <w:r w:rsidRPr="007604AF">
        <w:rPr>
          <w:bCs/>
        </w:rPr>
        <w:t>Ринатовна</w:t>
      </w:r>
      <w:proofErr w:type="spellEnd"/>
      <w:r w:rsidR="000F2546" w:rsidRPr="007604AF">
        <w:rPr>
          <w:bCs/>
        </w:rPr>
        <w:t xml:space="preserve"> </w:t>
      </w:r>
      <w:proofErr w:type="spellStart"/>
      <w:r w:rsidR="000F2546" w:rsidRPr="007604AF">
        <w:rPr>
          <w:bCs/>
        </w:rPr>
        <w:t>Мугаллимова</w:t>
      </w:r>
      <w:proofErr w:type="spellEnd"/>
      <w:r w:rsidRPr="007604AF">
        <w:rPr>
          <w:bCs/>
        </w:rPr>
        <w:t>,</w:t>
      </w:r>
    </w:p>
    <w:p w:rsidR="00F02B42" w:rsidRPr="007604AF" w:rsidRDefault="00A514EB" w:rsidP="00AB62FB">
      <w:pPr>
        <w:tabs>
          <w:tab w:val="left" w:pos="1095"/>
          <w:tab w:val="center" w:pos="4677"/>
        </w:tabs>
        <w:spacing w:line="276" w:lineRule="auto"/>
        <w:jc w:val="right"/>
        <w:rPr>
          <w:bCs/>
        </w:rPr>
      </w:pPr>
      <w:r w:rsidRPr="007604AF">
        <w:rPr>
          <w:bCs/>
        </w:rPr>
        <w:t>зав.</w:t>
      </w:r>
      <w:r w:rsidR="00F02B42" w:rsidRPr="007604AF">
        <w:rPr>
          <w:bCs/>
        </w:rPr>
        <w:t xml:space="preserve"> кафедр</w:t>
      </w:r>
      <w:r w:rsidRPr="007604AF">
        <w:rPr>
          <w:bCs/>
        </w:rPr>
        <w:t>ой</w:t>
      </w:r>
      <w:r w:rsidR="00F02B42" w:rsidRPr="007604AF">
        <w:rPr>
          <w:bCs/>
        </w:rPr>
        <w:t xml:space="preserve"> высшей математики и информатики </w:t>
      </w:r>
    </w:p>
    <w:p w:rsidR="00F02B42" w:rsidRPr="007604AF" w:rsidRDefault="00736614" w:rsidP="00AB62FB">
      <w:pPr>
        <w:tabs>
          <w:tab w:val="left" w:pos="1095"/>
          <w:tab w:val="center" w:pos="4677"/>
        </w:tabs>
        <w:spacing w:line="276" w:lineRule="auto"/>
        <w:jc w:val="right"/>
        <w:rPr>
          <w:bCs/>
        </w:rPr>
      </w:pPr>
      <w:r w:rsidRPr="007604AF">
        <w:rPr>
          <w:bCs/>
        </w:rPr>
        <w:t>БУ «</w:t>
      </w:r>
      <w:proofErr w:type="spellStart"/>
      <w:r w:rsidRPr="007604AF">
        <w:rPr>
          <w:bCs/>
        </w:rPr>
        <w:t>Сургутский</w:t>
      </w:r>
      <w:proofErr w:type="spellEnd"/>
      <w:r w:rsidRPr="007604AF">
        <w:rPr>
          <w:bCs/>
        </w:rPr>
        <w:t xml:space="preserve"> государственный педагогический университет»</w:t>
      </w:r>
      <w:r w:rsidR="00F02B42" w:rsidRPr="007604AF">
        <w:rPr>
          <w:bCs/>
        </w:rPr>
        <w:t xml:space="preserve">, </w:t>
      </w:r>
    </w:p>
    <w:p w:rsidR="00F02B42" w:rsidRPr="007604AF" w:rsidRDefault="00F02B42" w:rsidP="00AB62FB">
      <w:pPr>
        <w:tabs>
          <w:tab w:val="left" w:pos="1095"/>
          <w:tab w:val="center" w:pos="4677"/>
        </w:tabs>
        <w:spacing w:line="276" w:lineRule="auto"/>
        <w:jc w:val="right"/>
        <w:rPr>
          <w:bCs/>
        </w:rPr>
      </w:pPr>
      <w:r w:rsidRPr="007604AF">
        <w:rPr>
          <w:bCs/>
        </w:rPr>
        <w:t>кандидат педагогических наук</w:t>
      </w:r>
      <w:r w:rsidR="00F35D87" w:rsidRPr="007604AF">
        <w:rPr>
          <w:bCs/>
        </w:rPr>
        <w:t>, доцент</w:t>
      </w:r>
    </w:p>
    <w:p w:rsidR="0039694C" w:rsidRPr="007604AF" w:rsidRDefault="0039694C" w:rsidP="00AB62FB">
      <w:pPr>
        <w:tabs>
          <w:tab w:val="left" w:pos="1095"/>
          <w:tab w:val="center" w:pos="4677"/>
        </w:tabs>
        <w:spacing w:line="276" w:lineRule="auto"/>
        <w:jc w:val="center"/>
        <w:rPr>
          <w:b/>
          <w:bCs/>
        </w:rPr>
      </w:pPr>
    </w:p>
    <w:p w:rsidR="0039694C" w:rsidRPr="007604AF" w:rsidRDefault="0039694C" w:rsidP="00AB62FB">
      <w:pPr>
        <w:tabs>
          <w:tab w:val="left" w:pos="1095"/>
          <w:tab w:val="center" w:pos="4677"/>
        </w:tabs>
        <w:spacing w:line="276" w:lineRule="auto"/>
        <w:jc w:val="center"/>
        <w:rPr>
          <w:b/>
          <w:bCs/>
        </w:rPr>
      </w:pPr>
    </w:p>
    <w:p w:rsidR="0039694C" w:rsidRPr="007604AF" w:rsidRDefault="0039694C" w:rsidP="00AB62FB">
      <w:pPr>
        <w:tabs>
          <w:tab w:val="left" w:pos="1095"/>
          <w:tab w:val="center" w:pos="4677"/>
        </w:tabs>
        <w:spacing w:line="276" w:lineRule="auto"/>
        <w:jc w:val="center"/>
        <w:rPr>
          <w:b/>
          <w:bCs/>
        </w:rPr>
      </w:pPr>
    </w:p>
    <w:p w:rsidR="0039694C" w:rsidRPr="007604AF" w:rsidRDefault="0039694C" w:rsidP="00AB62FB">
      <w:pPr>
        <w:tabs>
          <w:tab w:val="left" w:pos="1095"/>
          <w:tab w:val="center" w:pos="4677"/>
        </w:tabs>
        <w:spacing w:line="276" w:lineRule="auto"/>
        <w:jc w:val="right"/>
        <w:rPr>
          <w:b/>
          <w:bCs/>
        </w:rPr>
      </w:pPr>
    </w:p>
    <w:p w:rsidR="006A0C87" w:rsidRPr="007604AF" w:rsidRDefault="006A0C87" w:rsidP="00AB62FB">
      <w:pPr>
        <w:tabs>
          <w:tab w:val="left" w:pos="1095"/>
          <w:tab w:val="center" w:pos="4677"/>
        </w:tabs>
        <w:spacing w:line="276" w:lineRule="auto"/>
        <w:jc w:val="right"/>
        <w:rPr>
          <w:b/>
          <w:bCs/>
        </w:rPr>
      </w:pPr>
    </w:p>
    <w:p w:rsidR="006A0C87" w:rsidRPr="007604AF" w:rsidRDefault="006A0C87" w:rsidP="00AB62FB">
      <w:pPr>
        <w:tabs>
          <w:tab w:val="left" w:pos="1095"/>
          <w:tab w:val="center" w:pos="4677"/>
        </w:tabs>
        <w:spacing w:line="276" w:lineRule="auto"/>
        <w:jc w:val="right"/>
        <w:rPr>
          <w:b/>
          <w:bCs/>
        </w:rPr>
      </w:pPr>
    </w:p>
    <w:p w:rsidR="006A0C87" w:rsidRDefault="006A0C87" w:rsidP="00AB62FB">
      <w:pPr>
        <w:tabs>
          <w:tab w:val="left" w:pos="1095"/>
          <w:tab w:val="center" w:pos="4677"/>
        </w:tabs>
        <w:spacing w:line="276" w:lineRule="auto"/>
        <w:jc w:val="right"/>
        <w:rPr>
          <w:b/>
          <w:bCs/>
        </w:rPr>
      </w:pPr>
    </w:p>
    <w:p w:rsidR="007604AF" w:rsidRPr="007604AF" w:rsidRDefault="007604AF" w:rsidP="00AB62FB">
      <w:pPr>
        <w:tabs>
          <w:tab w:val="left" w:pos="1095"/>
          <w:tab w:val="center" w:pos="4677"/>
        </w:tabs>
        <w:spacing w:line="276" w:lineRule="auto"/>
        <w:jc w:val="right"/>
        <w:rPr>
          <w:b/>
          <w:bCs/>
        </w:rPr>
      </w:pPr>
    </w:p>
    <w:p w:rsidR="006A0C87" w:rsidRPr="007604AF" w:rsidRDefault="006A0C87" w:rsidP="00AB62FB">
      <w:pPr>
        <w:tabs>
          <w:tab w:val="left" w:pos="1095"/>
          <w:tab w:val="center" w:pos="4677"/>
        </w:tabs>
        <w:spacing w:line="276" w:lineRule="auto"/>
        <w:jc w:val="right"/>
        <w:rPr>
          <w:b/>
          <w:bCs/>
        </w:rPr>
      </w:pPr>
    </w:p>
    <w:p w:rsidR="006A0C87" w:rsidRPr="007604AF" w:rsidRDefault="006A0C87" w:rsidP="00AB62FB">
      <w:pPr>
        <w:tabs>
          <w:tab w:val="left" w:pos="1095"/>
          <w:tab w:val="center" w:pos="4677"/>
        </w:tabs>
        <w:spacing w:line="276" w:lineRule="auto"/>
        <w:jc w:val="right"/>
        <w:rPr>
          <w:b/>
          <w:bCs/>
        </w:rPr>
      </w:pPr>
    </w:p>
    <w:p w:rsidR="006A0C87" w:rsidRPr="007604AF" w:rsidRDefault="006A0C87" w:rsidP="00AB62FB">
      <w:pPr>
        <w:tabs>
          <w:tab w:val="left" w:pos="1095"/>
          <w:tab w:val="center" w:pos="4677"/>
        </w:tabs>
        <w:spacing w:line="276" w:lineRule="auto"/>
        <w:jc w:val="right"/>
        <w:rPr>
          <w:b/>
          <w:bCs/>
          <w:lang w:val="en-US"/>
        </w:rPr>
      </w:pPr>
    </w:p>
    <w:p w:rsidR="00EE378E" w:rsidRPr="007604AF" w:rsidRDefault="00EE378E" w:rsidP="00AB62FB">
      <w:pPr>
        <w:tabs>
          <w:tab w:val="left" w:pos="1095"/>
          <w:tab w:val="center" w:pos="4677"/>
        </w:tabs>
        <w:spacing w:line="276" w:lineRule="auto"/>
        <w:jc w:val="right"/>
        <w:rPr>
          <w:b/>
          <w:bCs/>
          <w:lang w:val="en-US"/>
        </w:rPr>
      </w:pPr>
    </w:p>
    <w:p w:rsidR="008D6F8C" w:rsidRPr="007604AF" w:rsidRDefault="008D6F8C" w:rsidP="00AB62FB">
      <w:pPr>
        <w:tabs>
          <w:tab w:val="left" w:pos="1095"/>
          <w:tab w:val="center" w:pos="4677"/>
        </w:tabs>
        <w:spacing w:line="276" w:lineRule="auto"/>
        <w:jc w:val="center"/>
        <w:rPr>
          <w:b/>
          <w:bCs/>
        </w:rPr>
      </w:pPr>
    </w:p>
    <w:p w:rsidR="008D6F8C" w:rsidRPr="007604AF" w:rsidRDefault="00A514EB" w:rsidP="00AB62FB">
      <w:pPr>
        <w:tabs>
          <w:tab w:val="left" w:pos="1095"/>
          <w:tab w:val="center" w:pos="4677"/>
        </w:tabs>
        <w:spacing w:line="276" w:lineRule="auto"/>
        <w:jc w:val="center"/>
        <w:rPr>
          <w:b/>
          <w:bCs/>
        </w:rPr>
      </w:pPr>
      <w:r w:rsidRPr="007604AF">
        <w:rPr>
          <w:b/>
          <w:bCs/>
        </w:rPr>
        <w:t>Сургут</w:t>
      </w:r>
      <w:r w:rsidR="0039694C" w:rsidRPr="007604AF">
        <w:rPr>
          <w:b/>
          <w:bCs/>
        </w:rPr>
        <w:t xml:space="preserve"> – 20</w:t>
      </w:r>
      <w:r w:rsidR="006A0C87" w:rsidRPr="007604AF">
        <w:rPr>
          <w:b/>
          <w:bCs/>
        </w:rPr>
        <w:t>2</w:t>
      </w:r>
      <w:r w:rsidR="005C7BA5" w:rsidRPr="007604AF">
        <w:rPr>
          <w:b/>
          <w:bCs/>
        </w:rPr>
        <w:t>4</w:t>
      </w:r>
      <w:r w:rsidR="0039694C" w:rsidRPr="007604AF">
        <w:rPr>
          <w:b/>
          <w:bCs/>
        </w:rPr>
        <w:t xml:space="preserve"> </w:t>
      </w:r>
      <w:r w:rsidR="008D6F8C" w:rsidRPr="007604AF">
        <w:rPr>
          <w:b/>
          <w:bCs/>
        </w:rPr>
        <w:br w:type="page"/>
      </w:r>
    </w:p>
    <w:p w:rsidR="0039694C" w:rsidRPr="007604AF" w:rsidRDefault="005F301E" w:rsidP="00AB62FB">
      <w:pPr>
        <w:tabs>
          <w:tab w:val="left" w:pos="1095"/>
          <w:tab w:val="center" w:pos="4677"/>
        </w:tabs>
        <w:spacing w:line="276" w:lineRule="auto"/>
        <w:jc w:val="center"/>
        <w:rPr>
          <w:b/>
        </w:rPr>
      </w:pPr>
      <w:r w:rsidRPr="007604AF">
        <w:rPr>
          <w:b/>
          <w:bCs/>
          <w:color w:val="000000"/>
        </w:rPr>
        <w:lastRenderedPageBreak/>
        <w:t>Организация и проведение муниципального этапа всероссийской олимпиады школьников по математике</w:t>
      </w:r>
    </w:p>
    <w:p w:rsidR="007604AF" w:rsidRPr="007604AF" w:rsidRDefault="007604AF" w:rsidP="00AB62FB">
      <w:pPr>
        <w:spacing w:line="276" w:lineRule="auto"/>
        <w:ind w:firstLine="709"/>
        <w:jc w:val="both"/>
        <w:rPr>
          <w:lang w:val="en-US"/>
        </w:rPr>
      </w:pPr>
    </w:p>
    <w:p w:rsidR="005F301E" w:rsidRPr="007604AF" w:rsidRDefault="005F301E" w:rsidP="00AB62FB">
      <w:pPr>
        <w:spacing w:line="276" w:lineRule="auto"/>
        <w:ind w:firstLine="709"/>
        <w:jc w:val="both"/>
      </w:pPr>
      <w:r w:rsidRPr="007604AF">
        <w:t xml:space="preserve">Цель проведения муниципального этапа Всероссийской олимпиады школьников по математике в 7-11 классах: популяризация математической науки и математического образования, а также выявление школьников, талантливых в области математики. </w:t>
      </w:r>
    </w:p>
    <w:p w:rsidR="0039694C" w:rsidRPr="007604AF" w:rsidRDefault="0039694C" w:rsidP="00AB62FB">
      <w:pPr>
        <w:spacing w:line="276" w:lineRule="auto"/>
        <w:ind w:firstLine="708"/>
        <w:jc w:val="both"/>
        <w:rPr>
          <w:color w:val="000000"/>
        </w:rPr>
      </w:pPr>
      <w:r w:rsidRPr="007604AF">
        <w:rPr>
          <w:color w:val="000000"/>
        </w:rPr>
        <w:t xml:space="preserve">Требования </w:t>
      </w:r>
      <w:r w:rsidRPr="007604AF">
        <w:t xml:space="preserve">к проведению муниципального этапа всероссийской олимпиады школьников по математике в Ханты-Мансийском автономном округе – </w:t>
      </w:r>
      <w:proofErr w:type="spellStart"/>
      <w:r w:rsidRPr="007604AF">
        <w:t>Югре</w:t>
      </w:r>
      <w:proofErr w:type="spellEnd"/>
      <w:r w:rsidRPr="007604AF">
        <w:t xml:space="preserve"> в 20</w:t>
      </w:r>
      <w:r w:rsidR="006A0C87" w:rsidRPr="007604AF">
        <w:t>2</w:t>
      </w:r>
      <w:r w:rsidR="00EA0DED" w:rsidRPr="007604AF">
        <w:t>4</w:t>
      </w:r>
      <w:r w:rsidR="00CD34C5" w:rsidRPr="007604AF">
        <w:t>-</w:t>
      </w:r>
      <w:r w:rsidRPr="007604AF">
        <w:t>20</w:t>
      </w:r>
      <w:r w:rsidR="006A0C87" w:rsidRPr="007604AF">
        <w:t>2</w:t>
      </w:r>
      <w:r w:rsidR="00EA0DED" w:rsidRPr="007604AF">
        <w:t>5</w:t>
      </w:r>
      <w:r w:rsidRPr="007604AF">
        <w:t xml:space="preserve"> учебном году (далее </w:t>
      </w:r>
      <w:r w:rsidR="005B3E63" w:rsidRPr="007604AF">
        <w:t>–</w:t>
      </w:r>
      <w:r w:rsidR="005F301E" w:rsidRPr="007604AF">
        <w:t xml:space="preserve"> </w:t>
      </w:r>
      <w:r w:rsidRPr="007604AF">
        <w:t xml:space="preserve">Требования) </w:t>
      </w:r>
      <w:r w:rsidRPr="007604AF">
        <w:rPr>
          <w:color w:val="000000"/>
        </w:rPr>
        <w:t xml:space="preserve">подготовлены региональной предметно-методической комиссией в соответствии </w:t>
      </w:r>
      <w:proofErr w:type="gramStart"/>
      <w:r w:rsidRPr="007604AF">
        <w:rPr>
          <w:color w:val="000000"/>
        </w:rPr>
        <w:t>с</w:t>
      </w:r>
      <w:proofErr w:type="gramEnd"/>
      <w:r w:rsidRPr="007604AF">
        <w:rPr>
          <w:color w:val="000000"/>
        </w:rPr>
        <w:t>:</w:t>
      </w:r>
    </w:p>
    <w:p w:rsidR="007604AF" w:rsidRPr="007604AF" w:rsidRDefault="007604AF" w:rsidP="00AB62FB">
      <w:pPr>
        <w:numPr>
          <w:ilvl w:val="2"/>
          <w:numId w:val="25"/>
        </w:numPr>
        <w:tabs>
          <w:tab w:val="left" w:pos="1134"/>
        </w:tabs>
        <w:autoSpaceDE w:val="0"/>
        <w:autoSpaceDN w:val="0"/>
        <w:adjustRightInd w:val="0"/>
        <w:spacing w:line="276" w:lineRule="auto"/>
        <w:ind w:left="0" w:firstLine="720"/>
        <w:jc w:val="both"/>
        <w:rPr>
          <w:color w:val="000000"/>
        </w:rPr>
      </w:pPr>
      <w:r w:rsidRPr="007604AF">
        <w:rPr>
          <w:color w:val="000000"/>
        </w:rPr>
        <w:t xml:space="preserve">приказа Департамента образования и науки Ханты-Мансийского автономного округа – Югры от 19.09.2024 № 10-П-1920 «Об организации муниципального этапа всероссийской олимпиады школьников </w:t>
      </w:r>
      <w:proofErr w:type="gramStart"/>
      <w:r w:rsidRPr="007604AF">
        <w:rPr>
          <w:color w:val="000000"/>
        </w:rPr>
        <w:t>в</w:t>
      </w:r>
      <w:proofErr w:type="gramEnd"/>
      <w:r w:rsidRPr="007604AF">
        <w:rPr>
          <w:color w:val="000000"/>
        </w:rPr>
        <w:t xml:space="preserve"> </w:t>
      </w:r>
      <w:proofErr w:type="gramStart"/>
      <w:r w:rsidRPr="007604AF">
        <w:rPr>
          <w:color w:val="000000"/>
        </w:rPr>
        <w:t>Ханты-Мансийском</w:t>
      </w:r>
      <w:proofErr w:type="gramEnd"/>
      <w:r w:rsidRPr="007604AF">
        <w:rPr>
          <w:color w:val="000000"/>
        </w:rPr>
        <w:t xml:space="preserve"> автономном округе – </w:t>
      </w:r>
      <w:proofErr w:type="spellStart"/>
      <w:r w:rsidRPr="007604AF">
        <w:rPr>
          <w:color w:val="000000"/>
        </w:rPr>
        <w:t>Югре</w:t>
      </w:r>
      <w:proofErr w:type="spellEnd"/>
      <w:r w:rsidRPr="007604AF">
        <w:rPr>
          <w:color w:val="000000"/>
        </w:rPr>
        <w:t xml:space="preserve"> в 2024-2025 учебном году»;</w:t>
      </w:r>
    </w:p>
    <w:p w:rsidR="007604AF" w:rsidRPr="007604AF" w:rsidRDefault="007604AF" w:rsidP="00AB62FB">
      <w:pPr>
        <w:pStyle w:val="a3"/>
        <w:numPr>
          <w:ilvl w:val="0"/>
          <w:numId w:val="24"/>
        </w:numPr>
        <w:tabs>
          <w:tab w:val="left" w:pos="1134"/>
        </w:tabs>
        <w:spacing w:after="0"/>
        <w:ind w:left="0" w:firstLine="709"/>
        <w:jc w:val="both"/>
        <w:rPr>
          <w:rFonts w:ascii="Times New Roman" w:hAnsi="Times New Roman"/>
          <w:color w:val="000000"/>
          <w:sz w:val="24"/>
          <w:szCs w:val="24"/>
        </w:rPr>
      </w:pPr>
      <w:proofErr w:type="gramStart"/>
      <w:r w:rsidRPr="007604AF">
        <w:rPr>
          <w:rFonts w:ascii="Times New Roman" w:hAnsi="Times New Roman"/>
          <w:color w:val="000000"/>
          <w:sz w:val="24"/>
          <w:szCs w:val="24"/>
        </w:rPr>
        <w:t>методических рекомендаций по организации и проведению школьного и муниципального этапов всероссийской олимпиады школьников по математике в 2024-2025 учебном году, разработанными Центральной предметно-методической комиссией по математике – Москва, 2024 (утверждены на заседании центральной предметно-методической комиссии всероссийской олимпиады школьников по математике 28.05.2024 г. (Протокол № 3)).</w:t>
      </w:r>
      <w:proofErr w:type="gramEnd"/>
    </w:p>
    <w:p w:rsidR="0039694C" w:rsidRPr="007604AF" w:rsidRDefault="0039694C" w:rsidP="00AB62FB">
      <w:pPr>
        <w:shd w:val="clear" w:color="auto" w:fill="FFFFFF"/>
        <w:spacing w:line="276" w:lineRule="auto"/>
        <w:ind w:firstLine="709"/>
        <w:jc w:val="both"/>
        <w:rPr>
          <w:color w:val="000000"/>
        </w:rPr>
      </w:pPr>
      <w:r w:rsidRPr="007604AF">
        <w:rPr>
          <w:color w:val="000000"/>
        </w:rPr>
        <w:t>Требования</w:t>
      </w:r>
      <w:r w:rsidR="005F301E" w:rsidRPr="007604AF">
        <w:rPr>
          <w:color w:val="000000"/>
        </w:rPr>
        <w:t xml:space="preserve"> </w:t>
      </w:r>
      <w:r w:rsidRPr="007604AF">
        <w:rPr>
          <w:color w:val="000000"/>
        </w:rPr>
        <w:t>предназначены для организаторов и жюри</w:t>
      </w:r>
      <w:r w:rsidR="00621BF8" w:rsidRPr="007604AF">
        <w:rPr>
          <w:color w:val="000000"/>
        </w:rPr>
        <w:t xml:space="preserve"> </w:t>
      </w:r>
      <w:r w:rsidRPr="007604AF">
        <w:rPr>
          <w:color w:val="000000"/>
        </w:rPr>
        <w:t xml:space="preserve">муниципального этапа Всероссийской олимпиады школьников (далее – Олимпиада). </w:t>
      </w:r>
    </w:p>
    <w:p w:rsidR="00014A3C" w:rsidRPr="007604AF" w:rsidRDefault="00014A3C" w:rsidP="00AB62FB">
      <w:pPr>
        <w:shd w:val="clear" w:color="auto" w:fill="FFFFFF"/>
        <w:spacing w:line="276" w:lineRule="auto"/>
        <w:ind w:firstLine="709"/>
        <w:jc w:val="both"/>
      </w:pPr>
      <w:r w:rsidRPr="007604AF">
        <w:t>В соответствии с Порядком о всероссийской олимпиаде школьников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014A3C" w:rsidRPr="007604AF" w:rsidRDefault="00014A3C" w:rsidP="00AB62FB">
      <w:pPr>
        <w:autoSpaceDE w:val="0"/>
        <w:autoSpaceDN w:val="0"/>
        <w:adjustRightInd w:val="0"/>
        <w:spacing w:line="276" w:lineRule="auto"/>
        <w:ind w:firstLine="709"/>
        <w:jc w:val="both"/>
      </w:pPr>
      <w:r w:rsidRPr="007604AF">
        <w:t>Рабочим языком проведения олимпиады является русский язык. Взимание платы за участие в Олимпиаде не допускается.</w:t>
      </w:r>
    </w:p>
    <w:p w:rsidR="00014A3C" w:rsidRPr="007604AF" w:rsidRDefault="00014A3C" w:rsidP="00AB62FB">
      <w:pPr>
        <w:autoSpaceDE w:val="0"/>
        <w:autoSpaceDN w:val="0"/>
        <w:adjustRightInd w:val="0"/>
        <w:spacing w:line="276" w:lineRule="auto"/>
        <w:ind w:firstLine="709"/>
        <w:jc w:val="both"/>
      </w:pPr>
      <w:r w:rsidRPr="007604AF">
        <w:t xml:space="preserve">В соответствии с Порядком Олимпиада включает школьный, муниципальный, региональный и заключительный этапы. </w:t>
      </w:r>
    </w:p>
    <w:p w:rsidR="00014A3C" w:rsidRPr="007604AF" w:rsidRDefault="00014A3C" w:rsidP="00AB62FB">
      <w:pPr>
        <w:autoSpaceDE w:val="0"/>
        <w:autoSpaceDN w:val="0"/>
        <w:adjustRightInd w:val="0"/>
        <w:spacing w:line="276" w:lineRule="auto"/>
        <w:ind w:firstLine="709"/>
        <w:jc w:val="both"/>
      </w:pPr>
      <w:r w:rsidRPr="007604AF">
        <w:t xml:space="preserve">Муниципальный этап всероссийской олимпиады школьников является вторым этапом. Его целью является выявление </w:t>
      </w:r>
      <w:proofErr w:type="gramStart"/>
      <w:r w:rsidRPr="007604AF">
        <w:t>талантливых</w:t>
      </w:r>
      <w:proofErr w:type="gramEnd"/>
      <w:r w:rsidRPr="007604AF">
        <w:t xml:space="preserve"> обучающихся для участия в региональном этапе Олимпиады. </w:t>
      </w:r>
    </w:p>
    <w:p w:rsidR="00014A3C" w:rsidRPr="007604AF" w:rsidRDefault="00014A3C" w:rsidP="00AB62FB">
      <w:pPr>
        <w:pStyle w:val="a3"/>
        <w:shd w:val="clear" w:color="auto" w:fill="FFFFFF"/>
        <w:spacing w:after="0"/>
        <w:ind w:left="0" w:firstLine="709"/>
        <w:jc w:val="both"/>
        <w:rPr>
          <w:rFonts w:ascii="Times New Roman" w:hAnsi="Times New Roman"/>
          <w:sz w:val="24"/>
          <w:szCs w:val="24"/>
        </w:rPr>
      </w:pPr>
      <w:r w:rsidRPr="007604AF">
        <w:rPr>
          <w:rFonts w:ascii="Times New Roman" w:hAnsi="Times New Roman"/>
          <w:sz w:val="24"/>
          <w:szCs w:val="24"/>
        </w:rPr>
        <w:t>Организатором муниципального этапа Олимпиады является орган местного самоуправления, осуществляющий управление в сфере образования. Организатор устанавливает конкретное место (места) проведения муниципального этапа Олимпиады.</w:t>
      </w:r>
    </w:p>
    <w:p w:rsidR="00014A3C" w:rsidRPr="007604AF" w:rsidRDefault="00014A3C" w:rsidP="00AB62FB">
      <w:pPr>
        <w:pStyle w:val="a3"/>
        <w:shd w:val="clear" w:color="auto" w:fill="FFFFFF"/>
        <w:spacing w:after="0"/>
        <w:ind w:left="0" w:firstLine="709"/>
        <w:jc w:val="both"/>
        <w:rPr>
          <w:rFonts w:ascii="Times New Roman" w:hAnsi="Times New Roman"/>
          <w:sz w:val="24"/>
          <w:szCs w:val="24"/>
        </w:rPr>
      </w:pPr>
      <w:proofErr w:type="gramStart"/>
      <w:r w:rsidRPr="007604AF">
        <w:rPr>
          <w:rFonts w:ascii="Times New Roman" w:hAnsi="Times New Roman"/>
          <w:sz w:val="24"/>
          <w:szCs w:val="24"/>
        </w:rPr>
        <w:t xml:space="preserve">Муниципальный этап Олимпиады </w:t>
      </w:r>
      <w:r w:rsidRPr="007604AF">
        <w:rPr>
          <w:rFonts w:ascii="Times New Roman" w:hAnsi="Times New Roman"/>
          <w:bCs/>
          <w:sz w:val="24"/>
          <w:szCs w:val="24"/>
        </w:rPr>
        <w:t>по математике</w:t>
      </w:r>
      <w:r w:rsidRPr="007604AF">
        <w:rPr>
          <w:rFonts w:ascii="Times New Roman" w:hAnsi="Times New Roman"/>
          <w:sz w:val="24"/>
          <w:szCs w:val="24"/>
        </w:rPr>
        <w:t xml:space="preserve"> проводится по олимпиадным заданиям, разработанным региональной предметно-методической комиссией по математике с учетом методических рекомендаций </w:t>
      </w:r>
      <w:r w:rsidRPr="007604AF">
        <w:rPr>
          <w:rFonts w:ascii="Times New Roman" w:hAnsi="Times New Roman"/>
          <w:bCs/>
          <w:sz w:val="24"/>
          <w:szCs w:val="24"/>
        </w:rPr>
        <w:t>Центральной предметно-методической комиссии</w:t>
      </w:r>
      <w:r w:rsidRPr="007604AF">
        <w:rPr>
          <w:rFonts w:ascii="Times New Roman" w:hAnsi="Times New Roman"/>
          <w:sz w:val="24"/>
          <w:szCs w:val="24"/>
        </w:rPr>
        <w:t xml:space="preserve"> </w:t>
      </w:r>
      <w:r w:rsidRPr="007604AF">
        <w:rPr>
          <w:rFonts w:ascii="Times New Roman" w:hAnsi="Times New Roman"/>
          <w:bCs/>
          <w:sz w:val="24"/>
          <w:szCs w:val="24"/>
        </w:rPr>
        <w:t xml:space="preserve">по </w:t>
      </w:r>
      <w:r w:rsidRPr="007604AF">
        <w:rPr>
          <w:rFonts w:ascii="Times New Roman" w:hAnsi="Times New Roman"/>
          <w:sz w:val="24"/>
          <w:szCs w:val="24"/>
        </w:rPr>
        <w:t>математике, определяющих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w:t>
      </w:r>
      <w:proofErr w:type="gramEnd"/>
      <w:r w:rsidRPr="007604AF">
        <w:rPr>
          <w:rFonts w:ascii="Times New Roman" w:hAnsi="Times New Roman"/>
          <w:sz w:val="24"/>
          <w:szCs w:val="24"/>
        </w:rPr>
        <w:t xml:space="preserve"> оценивания выполненных олимпиадных </w:t>
      </w:r>
      <w:r w:rsidRPr="007604AF">
        <w:rPr>
          <w:rFonts w:ascii="Times New Roman" w:hAnsi="Times New Roman"/>
          <w:sz w:val="24"/>
          <w:szCs w:val="24"/>
        </w:rPr>
        <w:lastRenderedPageBreak/>
        <w:t xml:space="preserve">заданий, процедуру регистрации участников Олимпиады, показ олимпиадных работ, а также рассмотрения апелляций участников Олимпиады. </w:t>
      </w:r>
    </w:p>
    <w:p w:rsidR="006A0C87" w:rsidRPr="007604AF" w:rsidRDefault="006A0C87" w:rsidP="00AB62FB">
      <w:pPr>
        <w:spacing w:line="276" w:lineRule="auto"/>
        <w:rPr>
          <w:b/>
        </w:rPr>
      </w:pPr>
    </w:p>
    <w:p w:rsidR="00E157DB" w:rsidRPr="007604AF" w:rsidRDefault="0039694C" w:rsidP="00AB62FB">
      <w:pPr>
        <w:spacing w:line="276" w:lineRule="auto"/>
        <w:ind w:left="720"/>
        <w:jc w:val="center"/>
        <w:rPr>
          <w:b/>
        </w:rPr>
      </w:pPr>
      <w:r w:rsidRPr="007604AF">
        <w:rPr>
          <w:b/>
        </w:rPr>
        <w:t>1.</w:t>
      </w:r>
      <w:r w:rsidRPr="007604AF">
        <w:t xml:space="preserve"> </w:t>
      </w:r>
      <w:r w:rsidRPr="007604AF">
        <w:rPr>
          <w:b/>
        </w:rPr>
        <w:t xml:space="preserve">Форма проведения муниципального этапа всероссийской олимпиады </w:t>
      </w:r>
    </w:p>
    <w:p w:rsidR="0039694C" w:rsidRPr="007604AF" w:rsidRDefault="0039694C" w:rsidP="00AB62FB">
      <w:pPr>
        <w:spacing w:line="276" w:lineRule="auto"/>
        <w:ind w:left="720"/>
        <w:jc w:val="center"/>
        <w:rPr>
          <w:b/>
        </w:rPr>
      </w:pPr>
      <w:r w:rsidRPr="007604AF">
        <w:rPr>
          <w:b/>
        </w:rPr>
        <w:t>по математике</w:t>
      </w:r>
    </w:p>
    <w:p w:rsidR="003C09AA" w:rsidRPr="007604AF" w:rsidRDefault="003C09AA" w:rsidP="00AB62FB">
      <w:pPr>
        <w:pStyle w:val="af0"/>
        <w:tabs>
          <w:tab w:val="left" w:pos="1095"/>
        </w:tabs>
        <w:spacing w:line="276" w:lineRule="auto"/>
        <w:ind w:right="57" w:firstLine="709"/>
        <w:jc w:val="both"/>
        <w:rPr>
          <w:rFonts w:ascii="Times New Roman" w:hAnsi="Times New Roman"/>
          <w:sz w:val="24"/>
          <w:szCs w:val="24"/>
        </w:rPr>
      </w:pPr>
      <w:r w:rsidRPr="007604AF">
        <w:rPr>
          <w:rFonts w:ascii="Times New Roman" w:hAnsi="Times New Roman"/>
          <w:sz w:val="24"/>
          <w:szCs w:val="24"/>
        </w:rPr>
        <w:t xml:space="preserve">1.1. </w:t>
      </w:r>
      <w:proofErr w:type="gramStart"/>
      <w:r w:rsidRPr="007604AF">
        <w:rPr>
          <w:rFonts w:ascii="Times New Roman" w:hAnsi="Times New Roman"/>
          <w:sz w:val="24"/>
          <w:szCs w:val="24"/>
        </w:rPr>
        <w:t xml:space="preserve">Муниципальный этап олимпиады по математике на территории Ханты-Мансийского автономного </w:t>
      </w:r>
      <w:proofErr w:type="spellStart"/>
      <w:r w:rsidR="001E67F3" w:rsidRPr="007604AF">
        <w:rPr>
          <w:rFonts w:ascii="Times New Roman" w:hAnsi="Times New Roman"/>
          <w:sz w:val="24"/>
          <w:szCs w:val="24"/>
        </w:rPr>
        <w:t>округа-Югры</w:t>
      </w:r>
      <w:proofErr w:type="spellEnd"/>
      <w:r w:rsidRPr="007604AF">
        <w:rPr>
          <w:rFonts w:ascii="Times New Roman" w:hAnsi="Times New Roman"/>
          <w:sz w:val="24"/>
          <w:szCs w:val="24"/>
        </w:rPr>
        <w:t xml:space="preserve"> в 20</w:t>
      </w:r>
      <w:r w:rsidR="001A508D" w:rsidRPr="007604AF">
        <w:rPr>
          <w:rFonts w:ascii="Times New Roman" w:hAnsi="Times New Roman"/>
          <w:sz w:val="24"/>
          <w:szCs w:val="24"/>
        </w:rPr>
        <w:t>2</w:t>
      </w:r>
      <w:r w:rsidR="007604AF" w:rsidRPr="007604AF">
        <w:rPr>
          <w:rFonts w:ascii="Times New Roman" w:hAnsi="Times New Roman"/>
          <w:sz w:val="24"/>
          <w:szCs w:val="24"/>
        </w:rPr>
        <w:t>4</w:t>
      </w:r>
      <w:r w:rsidRPr="007604AF">
        <w:rPr>
          <w:rFonts w:ascii="Times New Roman" w:hAnsi="Times New Roman"/>
          <w:sz w:val="24"/>
          <w:szCs w:val="24"/>
        </w:rPr>
        <w:t>-202</w:t>
      </w:r>
      <w:r w:rsidR="007604AF" w:rsidRPr="007604AF">
        <w:rPr>
          <w:rFonts w:ascii="Times New Roman" w:hAnsi="Times New Roman"/>
          <w:sz w:val="24"/>
          <w:szCs w:val="24"/>
        </w:rPr>
        <w:t>5</w:t>
      </w:r>
      <w:r w:rsidRPr="007604AF">
        <w:rPr>
          <w:rFonts w:ascii="Times New Roman" w:hAnsi="Times New Roman"/>
          <w:sz w:val="24"/>
          <w:szCs w:val="24"/>
        </w:rPr>
        <w:t xml:space="preserve"> учебном году проводится в один день </w:t>
      </w:r>
      <w:r w:rsidR="007604AF" w:rsidRPr="007604AF">
        <w:rPr>
          <w:rFonts w:ascii="Times New Roman" w:hAnsi="Times New Roman"/>
          <w:b/>
          <w:sz w:val="24"/>
          <w:szCs w:val="24"/>
        </w:rPr>
        <w:t>9</w:t>
      </w:r>
      <w:r w:rsidR="00610202" w:rsidRPr="007604AF">
        <w:rPr>
          <w:rFonts w:ascii="Times New Roman" w:hAnsi="Times New Roman"/>
          <w:b/>
          <w:sz w:val="24"/>
          <w:szCs w:val="24"/>
        </w:rPr>
        <w:t xml:space="preserve"> декабря 202</w:t>
      </w:r>
      <w:r w:rsidR="007604AF" w:rsidRPr="007604AF">
        <w:rPr>
          <w:rFonts w:ascii="Times New Roman" w:hAnsi="Times New Roman"/>
          <w:b/>
          <w:sz w:val="24"/>
          <w:szCs w:val="24"/>
        </w:rPr>
        <w:t>4</w:t>
      </w:r>
      <w:r w:rsidR="00610202" w:rsidRPr="007604AF">
        <w:rPr>
          <w:rFonts w:ascii="Times New Roman" w:hAnsi="Times New Roman"/>
          <w:b/>
          <w:sz w:val="24"/>
          <w:szCs w:val="24"/>
        </w:rPr>
        <w:t xml:space="preserve"> года</w:t>
      </w:r>
      <w:r w:rsidRPr="007604AF">
        <w:rPr>
          <w:rFonts w:ascii="Times New Roman" w:hAnsi="Times New Roman"/>
          <w:sz w:val="24"/>
          <w:szCs w:val="24"/>
        </w:rPr>
        <w:t xml:space="preserve"> </w:t>
      </w:r>
      <w:r w:rsidR="00610202" w:rsidRPr="007604AF">
        <w:rPr>
          <w:rFonts w:ascii="Times New Roman" w:hAnsi="Times New Roman"/>
          <w:sz w:val="24"/>
          <w:szCs w:val="24"/>
        </w:rPr>
        <w:t>(</w:t>
      </w:r>
      <w:r w:rsidR="00AA16FC" w:rsidRPr="007604AF">
        <w:rPr>
          <w:rFonts w:ascii="Times New Roman" w:hAnsi="Times New Roman"/>
          <w:sz w:val="24"/>
          <w:szCs w:val="24"/>
        </w:rPr>
        <w:t>Приказ</w:t>
      </w:r>
      <w:r w:rsidR="007604AF" w:rsidRPr="007604AF">
        <w:rPr>
          <w:rFonts w:ascii="Times New Roman" w:hAnsi="Times New Roman"/>
          <w:sz w:val="24"/>
          <w:szCs w:val="24"/>
        </w:rPr>
        <w:t xml:space="preserve"> Департамента образования и науки Ханты-Мансийского автономного округа – Югры от 19.09.2024 № 10-П-1920 «Об организации муниципального этапа всероссийской олимпиады школьников в Ханты-Мансийском автономном округе – </w:t>
      </w:r>
      <w:proofErr w:type="spellStart"/>
      <w:r w:rsidR="007604AF" w:rsidRPr="007604AF">
        <w:rPr>
          <w:rFonts w:ascii="Times New Roman" w:hAnsi="Times New Roman"/>
          <w:sz w:val="24"/>
          <w:szCs w:val="24"/>
        </w:rPr>
        <w:t>Югре</w:t>
      </w:r>
      <w:proofErr w:type="spellEnd"/>
      <w:r w:rsidR="007604AF" w:rsidRPr="007604AF">
        <w:rPr>
          <w:rFonts w:ascii="Times New Roman" w:hAnsi="Times New Roman"/>
          <w:sz w:val="24"/>
          <w:szCs w:val="24"/>
        </w:rPr>
        <w:t xml:space="preserve"> в 2024-2025 учебном году»</w:t>
      </w:r>
      <w:r w:rsidRPr="007604AF">
        <w:rPr>
          <w:rFonts w:ascii="Times New Roman" w:hAnsi="Times New Roman"/>
          <w:sz w:val="24"/>
          <w:szCs w:val="24"/>
        </w:rPr>
        <w:t xml:space="preserve">) в очной форме. </w:t>
      </w:r>
      <w:proofErr w:type="gramEnd"/>
    </w:p>
    <w:p w:rsidR="0039694C" w:rsidRPr="007604AF" w:rsidRDefault="003C09AA" w:rsidP="00AB62FB">
      <w:pPr>
        <w:autoSpaceDE w:val="0"/>
        <w:autoSpaceDN w:val="0"/>
        <w:adjustRightInd w:val="0"/>
        <w:spacing w:line="276" w:lineRule="auto"/>
        <w:ind w:firstLine="709"/>
        <w:jc w:val="both"/>
      </w:pPr>
      <w:r w:rsidRPr="007604AF">
        <w:t xml:space="preserve">1.2. </w:t>
      </w:r>
      <w:r w:rsidR="0039694C" w:rsidRPr="007604AF">
        <w:t>Согласно Порядку проведения всероссийской олимпиады школьников на муниципальном этапе олимпиады принимают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Кроме того, участниками олимпиады являются обучающиеся, ставшие победителями и призерами муниципального этапа олимпиады предыдущего года, при условии, что они продолжают обучение в общеобразовательных учебных заведениях. Вышесказанное означает недопустимость ограничения числа участников Олимпиады от одного образовательного учреждения.</w:t>
      </w:r>
    </w:p>
    <w:p w:rsidR="0039694C" w:rsidRPr="007604AF" w:rsidRDefault="0039694C" w:rsidP="00AB62FB">
      <w:pPr>
        <w:autoSpaceDE w:val="0"/>
        <w:autoSpaceDN w:val="0"/>
        <w:adjustRightInd w:val="0"/>
        <w:spacing w:line="276" w:lineRule="auto"/>
        <w:ind w:firstLine="709"/>
        <w:jc w:val="both"/>
      </w:pPr>
      <w:r w:rsidRPr="007604AF">
        <w:t xml:space="preserve">Если победители или призеры школьного этапа выполняли задания, разработанные для </w:t>
      </w:r>
      <w:proofErr w:type="gramStart"/>
      <w:r w:rsidRPr="007604AF">
        <w:t>более старших</w:t>
      </w:r>
      <w:proofErr w:type="gramEnd"/>
      <w:r w:rsidRPr="007604AF">
        <w:t xml:space="preserve"> классов по отношению к тем, в которых они проходят обучение, то и на муниципальном этапе они также выполняют задания для более старших классов.  </w:t>
      </w:r>
    </w:p>
    <w:p w:rsidR="0039694C" w:rsidRPr="007604AF" w:rsidRDefault="0039694C" w:rsidP="00AB62FB">
      <w:pPr>
        <w:autoSpaceDE w:val="0"/>
        <w:autoSpaceDN w:val="0"/>
        <w:adjustRightInd w:val="0"/>
        <w:spacing w:line="276" w:lineRule="auto"/>
        <w:ind w:firstLine="709"/>
        <w:jc w:val="both"/>
      </w:pPr>
      <w:r w:rsidRPr="007604AF">
        <w:t>1.</w:t>
      </w:r>
      <w:r w:rsidR="000D787D" w:rsidRPr="007604AF">
        <w:t>3</w:t>
      </w:r>
      <w:r w:rsidRPr="007604AF">
        <w:t xml:space="preserve">. Рекомендуемая продолжительность олимпиады </w:t>
      </w:r>
      <w:r w:rsidR="00A80550" w:rsidRPr="007604AF">
        <w:t>для 7-8 классов –</w:t>
      </w:r>
      <w:r w:rsidR="0027453A" w:rsidRPr="007604AF">
        <w:t xml:space="preserve"> </w:t>
      </w:r>
      <w:r w:rsidR="004A2470" w:rsidRPr="007604AF">
        <w:t>3 часа</w:t>
      </w:r>
      <w:r w:rsidR="00A80550" w:rsidRPr="007604AF">
        <w:t xml:space="preserve">, для 9-11 классов – </w:t>
      </w:r>
      <w:r w:rsidR="004A2470" w:rsidRPr="007604AF">
        <w:t>4 часа</w:t>
      </w:r>
      <w:r w:rsidRPr="007604AF">
        <w:t xml:space="preserve">. </w:t>
      </w:r>
    </w:p>
    <w:p w:rsidR="0039694C" w:rsidRPr="007604AF" w:rsidRDefault="0039694C" w:rsidP="00AB62FB">
      <w:pPr>
        <w:pStyle w:val="a3"/>
        <w:spacing w:after="0"/>
        <w:jc w:val="both"/>
        <w:rPr>
          <w:rFonts w:ascii="Times New Roman" w:hAnsi="Times New Roman"/>
          <w:sz w:val="24"/>
          <w:szCs w:val="24"/>
        </w:rPr>
      </w:pPr>
    </w:p>
    <w:p w:rsidR="0039694C" w:rsidRPr="007604AF" w:rsidRDefault="0039694C" w:rsidP="00AB62FB">
      <w:pPr>
        <w:pStyle w:val="11"/>
      </w:pPr>
      <w:r w:rsidRPr="007604AF">
        <w:t>2. Организация муниципального этапа всероссийской олимпиады школьников по математике</w:t>
      </w:r>
    </w:p>
    <w:p w:rsidR="0039694C" w:rsidRPr="007604AF" w:rsidRDefault="0039694C" w:rsidP="00AB62FB">
      <w:pPr>
        <w:pStyle w:val="a4"/>
        <w:tabs>
          <w:tab w:val="left" w:pos="1134"/>
        </w:tabs>
        <w:spacing w:line="276" w:lineRule="auto"/>
        <w:ind w:firstLine="709"/>
        <w:jc w:val="both"/>
        <w:rPr>
          <w:szCs w:val="24"/>
        </w:rPr>
      </w:pPr>
      <w:r w:rsidRPr="007604AF">
        <w:rPr>
          <w:szCs w:val="24"/>
        </w:rPr>
        <w:t>Координаторы (кураторы) вопросов подготовки и проведения муниципального  этапа всероссийской олимпиады школьников на территории Ханты-М</w:t>
      </w:r>
      <w:r w:rsidR="0025650C" w:rsidRPr="007604AF">
        <w:rPr>
          <w:szCs w:val="24"/>
        </w:rPr>
        <w:t xml:space="preserve">ансийского автономного </w:t>
      </w:r>
      <w:proofErr w:type="spellStart"/>
      <w:r w:rsidR="0025650C" w:rsidRPr="007604AF">
        <w:rPr>
          <w:szCs w:val="24"/>
        </w:rPr>
        <w:t>округа-</w:t>
      </w:r>
      <w:r w:rsidRPr="007604AF">
        <w:rPr>
          <w:szCs w:val="24"/>
        </w:rPr>
        <w:t>Югры</w:t>
      </w:r>
      <w:proofErr w:type="spellEnd"/>
      <w:r w:rsidRPr="007604AF">
        <w:rPr>
          <w:szCs w:val="24"/>
        </w:rPr>
        <w:t xml:space="preserve">  в 20</w:t>
      </w:r>
      <w:r w:rsidR="006A0C87" w:rsidRPr="007604AF">
        <w:rPr>
          <w:szCs w:val="24"/>
        </w:rPr>
        <w:t>2</w:t>
      </w:r>
      <w:r w:rsidR="00AB62FB">
        <w:rPr>
          <w:szCs w:val="24"/>
        </w:rPr>
        <w:t>4</w:t>
      </w:r>
      <w:r w:rsidRPr="007604AF">
        <w:rPr>
          <w:szCs w:val="24"/>
        </w:rPr>
        <w:t>-20</w:t>
      </w:r>
      <w:r w:rsidR="00A80550" w:rsidRPr="007604AF">
        <w:rPr>
          <w:szCs w:val="24"/>
        </w:rPr>
        <w:t>2</w:t>
      </w:r>
      <w:r w:rsidR="00AB62FB">
        <w:rPr>
          <w:szCs w:val="24"/>
        </w:rPr>
        <w:t>5</w:t>
      </w:r>
      <w:r w:rsidR="006A0C87" w:rsidRPr="007604AF">
        <w:rPr>
          <w:szCs w:val="24"/>
        </w:rPr>
        <w:t xml:space="preserve"> учебном году </w:t>
      </w:r>
      <w:r w:rsidRPr="007604AF">
        <w:rPr>
          <w:szCs w:val="24"/>
        </w:rPr>
        <w:t>(д</w:t>
      </w:r>
      <w:r w:rsidR="006A0C87" w:rsidRPr="007604AF">
        <w:rPr>
          <w:szCs w:val="24"/>
        </w:rPr>
        <w:t xml:space="preserve">алее координаторы) назначаются </w:t>
      </w:r>
      <w:r w:rsidRPr="007604AF">
        <w:rPr>
          <w:szCs w:val="24"/>
        </w:rPr>
        <w:t xml:space="preserve">муниципальным органом управления образованием и утверждаются приказом </w:t>
      </w:r>
      <w:r w:rsidRPr="007604AF">
        <w:rPr>
          <w:color w:val="000000"/>
          <w:szCs w:val="24"/>
        </w:rPr>
        <w:t>Департамента обр</w:t>
      </w:r>
      <w:r w:rsidR="006A0C87" w:rsidRPr="007604AF">
        <w:rPr>
          <w:color w:val="000000"/>
          <w:szCs w:val="24"/>
        </w:rPr>
        <w:t xml:space="preserve">азования и молодежной политики </w:t>
      </w:r>
      <w:r w:rsidRPr="007604AF">
        <w:rPr>
          <w:szCs w:val="24"/>
        </w:rPr>
        <w:t xml:space="preserve">Ханты-Мансийского автономного </w:t>
      </w:r>
      <w:proofErr w:type="spellStart"/>
      <w:r w:rsidR="001E67F3" w:rsidRPr="007604AF">
        <w:rPr>
          <w:szCs w:val="24"/>
        </w:rPr>
        <w:t>округа-Югры</w:t>
      </w:r>
      <w:proofErr w:type="spellEnd"/>
      <w:r w:rsidRPr="007604AF">
        <w:rPr>
          <w:color w:val="000000"/>
          <w:szCs w:val="24"/>
        </w:rPr>
        <w:t xml:space="preserve"> в целях </w:t>
      </w:r>
      <w:proofErr w:type="gramStart"/>
      <w:r w:rsidRPr="007604AF">
        <w:rPr>
          <w:color w:val="000000"/>
          <w:szCs w:val="24"/>
        </w:rPr>
        <w:t>соблюдения пор</w:t>
      </w:r>
      <w:r w:rsidR="006A0C87" w:rsidRPr="007604AF">
        <w:rPr>
          <w:color w:val="000000"/>
          <w:szCs w:val="24"/>
        </w:rPr>
        <w:t xml:space="preserve">ядка проведения муниципального </w:t>
      </w:r>
      <w:r w:rsidRPr="007604AF">
        <w:rPr>
          <w:color w:val="000000"/>
          <w:szCs w:val="24"/>
        </w:rPr>
        <w:t>этапа всероссийской олимпиады</w:t>
      </w:r>
      <w:proofErr w:type="gramEnd"/>
      <w:r w:rsidRPr="007604AF">
        <w:rPr>
          <w:color w:val="000000"/>
          <w:szCs w:val="24"/>
        </w:rPr>
        <w:t xml:space="preserve"> школьников (далее – Олимпиады).</w:t>
      </w:r>
    </w:p>
    <w:p w:rsidR="0039694C" w:rsidRPr="007604AF" w:rsidRDefault="00B973ED" w:rsidP="00AB62FB">
      <w:pPr>
        <w:tabs>
          <w:tab w:val="left" w:pos="1134"/>
        </w:tabs>
        <w:spacing w:line="276" w:lineRule="auto"/>
        <w:ind w:firstLine="709"/>
      </w:pPr>
      <w:r w:rsidRPr="007604AF">
        <w:rPr>
          <w:color w:val="000000"/>
        </w:rPr>
        <w:t>2.1</w:t>
      </w:r>
      <w:r w:rsidRPr="007604AF">
        <w:rPr>
          <w:b/>
          <w:color w:val="000000"/>
        </w:rPr>
        <w:t xml:space="preserve"> </w:t>
      </w:r>
      <w:r w:rsidR="0039694C" w:rsidRPr="007604AF">
        <w:rPr>
          <w:color w:val="000000"/>
        </w:rPr>
        <w:t>Координатор:</w:t>
      </w:r>
    </w:p>
    <w:p w:rsidR="0039694C" w:rsidRPr="007604AF" w:rsidRDefault="0039694C" w:rsidP="00AB62FB">
      <w:pPr>
        <w:pStyle w:val="ConsPlusNormal"/>
        <w:widowControl/>
        <w:tabs>
          <w:tab w:val="left" w:pos="1134"/>
          <w:tab w:val="left" w:pos="1701"/>
        </w:tabs>
        <w:spacing w:line="276" w:lineRule="auto"/>
        <w:ind w:firstLine="709"/>
        <w:jc w:val="both"/>
        <w:rPr>
          <w:rFonts w:ascii="Times New Roman" w:hAnsi="Times New Roman" w:cs="Times New Roman"/>
          <w:color w:val="000000"/>
          <w:sz w:val="24"/>
          <w:szCs w:val="24"/>
        </w:rPr>
      </w:pPr>
      <w:r w:rsidRPr="007604AF">
        <w:rPr>
          <w:rFonts w:ascii="Times New Roman" w:hAnsi="Times New Roman" w:cs="Times New Roman"/>
          <w:color w:val="000000"/>
          <w:sz w:val="24"/>
          <w:szCs w:val="24"/>
        </w:rPr>
        <w:t>1. Получает электронные нос</w:t>
      </w:r>
      <w:r w:rsidR="004A2470" w:rsidRPr="007604AF">
        <w:rPr>
          <w:rFonts w:ascii="Times New Roman" w:hAnsi="Times New Roman" w:cs="Times New Roman"/>
          <w:color w:val="000000"/>
          <w:sz w:val="24"/>
          <w:szCs w:val="24"/>
        </w:rPr>
        <w:t xml:space="preserve">ители </w:t>
      </w:r>
      <w:r w:rsidRPr="007604AF">
        <w:rPr>
          <w:rFonts w:ascii="Times New Roman" w:hAnsi="Times New Roman" w:cs="Times New Roman"/>
          <w:color w:val="000000"/>
          <w:sz w:val="24"/>
          <w:szCs w:val="24"/>
        </w:rPr>
        <w:t>с олимпиадными заданиями накануне проведени</w:t>
      </w:r>
      <w:r w:rsidR="004A2470" w:rsidRPr="007604AF">
        <w:rPr>
          <w:rFonts w:ascii="Times New Roman" w:hAnsi="Times New Roman" w:cs="Times New Roman"/>
          <w:color w:val="000000"/>
          <w:sz w:val="24"/>
          <w:szCs w:val="24"/>
        </w:rPr>
        <w:t xml:space="preserve">я Олимпиады. Организует работу </w:t>
      </w:r>
      <w:r w:rsidRPr="007604AF">
        <w:rPr>
          <w:rFonts w:ascii="Times New Roman" w:hAnsi="Times New Roman" w:cs="Times New Roman"/>
          <w:color w:val="000000"/>
          <w:sz w:val="24"/>
          <w:szCs w:val="24"/>
        </w:rPr>
        <w:t>по тиражированию заданий для участников и членов жюри.</w:t>
      </w:r>
    </w:p>
    <w:p w:rsidR="0039694C" w:rsidRPr="007604AF" w:rsidRDefault="0039694C" w:rsidP="00AB62FB">
      <w:pPr>
        <w:tabs>
          <w:tab w:val="left" w:pos="1134"/>
          <w:tab w:val="left" w:pos="1701"/>
        </w:tabs>
        <w:spacing w:line="276" w:lineRule="auto"/>
        <w:ind w:firstLine="709"/>
        <w:jc w:val="both"/>
        <w:rPr>
          <w:color w:val="000000"/>
        </w:rPr>
      </w:pPr>
      <w:r w:rsidRPr="007604AF">
        <w:rPr>
          <w:color w:val="000000"/>
        </w:rPr>
        <w:t xml:space="preserve">2. Несет персональную ответственность </w:t>
      </w:r>
      <w:proofErr w:type="gramStart"/>
      <w:r w:rsidRPr="007604AF">
        <w:rPr>
          <w:color w:val="000000"/>
        </w:rPr>
        <w:t>за</w:t>
      </w:r>
      <w:proofErr w:type="gramEnd"/>
      <w:r w:rsidRPr="007604AF">
        <w:rPr>
          <w:color w:val="000000"/>
        </w:rPr>
        <w:t>:</w:t>
      </w:r>
    </w:p>
    <w:p w:rsidR="0039694C" w:rsidRPr="007604AF" w:rsidRDefault="0039694C" w:rsidP="00AB62FB">
      <w:pPr>
        <w:numPr>
          <w:ilvl w:val="0"/>
          <w:numId w:val="26"/>
        </w:numPr>
        <w:tabs>
          <w:tab w:val="left" w:pos="1134"/>
        </w:tabs>
        <w:spacing w:line="276" w:lineRule="auto"/>
        <w:ind w:left="0" w:firstLine="709"/>
        <w:jc w:val="both"/>
        <w:rPr>
          <w:color w:val="000000"/>
        </w:rPr>
      </w:pPr>
      <w:r w:rsidRPr="007604AF">
        <w:rPr>
          <w:color w:val="000000"/>
        </w:rPr>
        <w:t>доставку олимпиадных заданий до места проведения;</w:t>
      </w:r>
    </w:p>
    <w:p w:rsidR="0039694C" w:rsidRPr="007604AF" w:rsidRDefault="0039694C" w:rsidP="00AB62FB">
      <w:pPr>
        <w:numPr>
          <w:ilvl w:val="0"/>
          <w:numId w:val="26"/>
        </w:numPr>
        <w:tabs>
          <w:tab w:val="left" w:pos="1134"/>
        </w:tabs>
        <w:spacing w:line="276" w:lineRule="auto"/>
        <w:ind w:left="0" w:firstLine="709"/>
        <w:jc w:val="both"/>
        <w:rPr>
          <w:color w:val="000000"/>
        </w:rPr>
      </w:pPr>
      <w:r w:rsidRPr="007604AF">
        <w:rPr>
          <w:color w:val="000000"/>
        </w:rPr>
        <w:t>сохранение конфиденциальности информации.</w:t>
      </w:r>
    </w:p>
    <w:p w:rsidR="0039694C" w:rsidRPr="007604AF" w:rsidRDefault="00C979C8" w:rsidP="00AB62FB">
      <w:pPr>
        <w:tabs>
          <w:tab w:val="left" w:pos="1134"/>
          <w:tab w:val="left" w:pos="1701"/>
        </w:tabs>
        <w:spacing w:line="276" w:lineRule="auto"/>
        <w:ind w:firstLine="709"/>
        <w:jc w:val="both"/>
        <w:rPr>
          <w:color w:val="000000"/>
        </w:rPr>
      </w:pPr>
      <w:r w:rsidRPr="007604AF">
        <w:rPr>
          <w:color w:val="000000"/>
        </w:rPr>
        <w:t>3</w:t>
      </w:r>
      <w:r w:rsidR="0039694C" w:rsidRPr="007604AF">
        <w:rPr>
          <w:color w:val="000000"/>
        </w:rPr>
        <w:t>. Обеспечивает шифровку и дешифровку работ участников Олимпиады.</w:t>
      </w:r>
    </w:p>
    <w:p w:rsidR="0039694C" w:rsidRPr="007604AF" w:rsidRDefault="00C979C8" w:rsidP="00AB62FB">
      <w:pPr>
        <w:pStyle w:val="a3"/>
        <w:tabs>
          <w:tab w:val="left" w:pos="900"/>
          <w:tab w:val="left" w:pos="1134"/>
          <w:tab w:val="left" w:pos="1701"/>
        </w:tabs>
        <w:spacing w:after="0"/>
        <w:ind w:left="0" w:firstLine="709"/>
        <w:jc w:val="both"/>
        <w:rPr>
          <w:rFonts w:ascii="Times New Roman" w:hAnsi="Times New Roman"/>
          <w:color w:val="000000"/>
          <w:sz w:val="24"/>
          <w:szCs w:val="24"/>
        </w:rPr>
      </w:pPr>
      <w:r w:rsidRPr="007604AF">
        <w:rPr>
          <w:rFonts w:ascii="Times New Roman" w:hAnsi="Times New Roman"/>
          <w:color w:val="000000"/>
          <w:sz w:val="24"/>
          <w:szCs w:val="24"/>
        </w:rPr>
        <w:t>4</w:t>
      </w:r>
      <w:r w:rsidR="0039694C" w:rsidRPr="007604AF">
        <w:rPr>
          <w:rFonts w:ascii="Times New Roman" w:hAnsi="Times New Roman"/>
          <w:color w:val="000000"/>
          <w:sz w:val="24"/>
          <w:szCs w:val="24"/>
        </w:rPr>
        <w:t>. Участвует (при необходимости) в рассмотрении апелляций участников Олимпиады</w:t>
      </w:r>
      <w:r w:rsidR="0039694C" w:rsidRPr="007604AF">
        <w:rPr>
          <w:rFonts w:ascii="Times New Roman" w:hAnsi="Times New Roman"/>
          <w:sz w:val="24"/>
          <w:szCs w:val="24"/>
        </w:rPr>
        <w:t>, поданных в случае несогласия с выставленными баллами.</w:t>
      </w:r>
      <w:r w:rsidR="0039694C" w:rsidRPr="007604AF">
        <w:rPr>
          <w:rFonts w:ascii="Times New Roman" w:hAnsi="Times New Roman"/>
          <w:color w:val="000000"/>
          <w:sz w:val="24"/>
          <w:szCs w:val="24"/>
        </w:rPr>
        <w:t xml:space="preserve"> </w:t>
      </w:r>
    </w:p>
    <w:p w:rsidR="0039694C" w:rsidRPr="007604AF" w:rsidRDefault="00C979C8" w:rsidP="00AB62FB">
      <w:pPr>
        <w:pStyle w:val="a3"/>
        <w:tabs>
          <w:tab w:val="left" w:pos="900"/>
          <w:tab w:val="left" w:pos="1134"/>
          <w:tab w:val="left" w:pos="1701"/>
        </w:tabs>
        <w:spacing w:after="0"/>
        <w:ind w:left="0" w:firstLine="709"/>
        <w:jc w:val="both"/>
        <w:rPr>
          <w:rFonts w:ascii="Times New Roman" w:hAnsi="Times New Roman"/>
          <w:sz w:val="24"/>
          <w:szCs w:val="24"/>
        </w:rPr>
      </w:pPr>
      <w:r w:rsidRPr="007604AF">
        <w:rPr>
          <w:rFonts w:ascii="Times New Roman" w:hAnsi="Times New Roman"/>
          <w:sz w:val="24"/>
          <w:szCs w:val="24"/>
        </w:rPr>
        <w:lastRenderedPageBreak/>
        <w:t>5</w:t>
      </w:r>
      <w:r w:rsidR="0039694C" w:rsidRPr="007604AF">
        <w:rPr>
          <w:rFonts w:ascii="Times New Roman" w:hAnsi="Times New Roman"/>
          <w:sz w:val="24"/>
          <w:szCs w:val="24"/>
        </w:rPr>
        <w:t>. Рассматривает корректно конфликтные ситуации, возникающие при проведении Олимпиады.</w:t>
      </w:r>
    </w:p>
    <w:p w:rsidR="002464FB" w:rsidRPr="007604AF" w:rsidRDefault="002A16AD" w:rsidP="00AB62FB">
      <w:pPr>
        <w:shd w:val="clear" w:color="auto" w:fill="FFFFFF"/>
        <w:tabs>
          <w:tab w:val="left" w:pos="1134"/>
        </w:tabs>
        <w:spacing w:line="276" w:lineRule="auto"/>
        <w:ind w:firstLine="709"/>
        <w:jc w:val="both"/>
      </w:pPr>
      <w:r w:rsidRPr="007604AF">
        <w:t>2.2</w:t>
      </w:r>
      <w:r w:rsidRPr="007604AF">
        <w:rPr>
          <w:b/>
        </w:rPr>
        <w:t xml:space="preserve">. </w:t>
      </w:r>
      <w:r w:rsidR="002464FB" w:rsidRPr="007604AF">
        <w:t>Функции оргкомитета:</w:t>
      </w:r>
    </w:p>
    <w:p w:rsidR="002464FB" w:rsidRPr="007604AF" w:rsidRDefault="002464FB" w:rsidP="00AB62FB">
      <w:pPr>
        <w:pStyle w:val="a3"/>
        <w:tabs>
          <w:tab w:val="left" w:pos="0"/>
          <w:tab w:val="left" w:pos="1134"/>
        </w:tabs>
        <w:spacing w:after="0"/>
        <w:ind w:left="0" w:firstLine="709"/>
        <w:jc w:val="both"/>
        <w:rPr>
          <w:rFonts w:ascii="Times New Roman" w:hAnsi="Times New Roman"/>
          <w:sz w:val="24"/>
          <w:szCs w:val="24"/>
        </w:rPr>
      </w:pPr>
      <w:r w:rsidRPr="007604AF">
        <w:rPr>
          <w:rFonts w:ascii="Times New Roman" w:hAnsi="Times New Roman"/>
          <w:sz w:val="24"/>
          <w:szCs w:val="24"/>
        </w:rPr>
        <w:t>Оргкомитет муниципального этапа Олимпиады:</w:t>
      </w:r>
    </w:p>
    <w:p w:rsidR="002464FB" w:rsidRPr="007604AF" w:rsidRDefault="002464FB" w:rsidP="00AB62FB">
      <w:pPr>
        <w:pStyle w:val="a3"/>
        <w:numPr>
          <w:ilvl w:val="0"/>
          <w:numId w:val="27"/>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обеспечивает помещения для пров</w:t>
      </w:r>
      <w:r w:rsidR="0027453A" w:rsidRPr="007604AF">
        <w:rPr>
          <w:rFonts w:ascii="Times New Roman" w:hAnsi="Times New Roman"/>
          <w:sz w:val="24"/>
          <w:szCs w:val="24"/>
        </w:rPr>
        <w:t xml:space="preserve">едения туров Олимпиады с учетом </w:t>
      </w:r>
      <w:r w:rsidRPr="007604AF">
        <w:rPr>
          <w:rFonts w:ascii="Times New Roman" w:hAnsi="Times New Roman"/>
          <w:sz w:val="24"/>
          <w:szCs w:val="24"/>
        </w:rPr>
        <w:t>требования отдельного рабочего места для каждого участника Олимпиады;</w:t>
      </w:r>
    </w:p>
    <w:p w:rsidR="002464FB" w:rsidRPr="007604AF" w:rsidRDefault="002464FB" w:rsidP="00AB62FB">
      <w:pPr>
        <w:pStyle w:val="a3"/>
        <w:numPr>
          <w:ilvl w:val="0"/>
          <w:numId w:val="27"/>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обеспечивает помещение для работы жюри, оборудованное необходимым набором материально-технических средств (компьютер, принтер, копировальная техника, бумага, пишущие принадлежности и т.п.);</w:t>
      </w:r>
    </w:p>
    <w:p w:rsidR="002464FB" w:rsidRPr="007604AF" w:rsidRDefault="002464FB" w:rsidP="00AB62FB">
      <w:pPr>
        <w:pStyle w:val="a3"/>
        <w:numPr>
          <w:ilvl w:val="0"/>
          <w:numId w:val="27"/>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до начала Олимпиады информирует участников Олимпиады о правилах проведения муниципального этапа Олимпиады, о процедуре апелляции результатов;</w:t>
      </w:r>
    </w:p>
    <w:p w:rsidR="002464FB" w:rsidRPr="007604AF" w:rsidRDefault="002464FB" w:rsidP="00AB62FB">
      <w:pPr>
        <w:pStyle w:val="a3"/>
        <w:numPr>
          <w:ilvl w:val="0"/>
          <w:numId w:val="27"/>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рассматривает конфликтные ситуации, возникшие при проведении Олимпиады;</w:t>
      </w:r>
    </w:p>
    <w:p w:rsidR="002464FB" w:rsidRPr="007604AF" w:rsidRDefault="002464FB" w:rsidP="00AB62FB">
      <w:pPr>
        <w:pStyle w:val="a3"/>
        <w:numPr>
          <w:ilvl w:val="0"/>
          <w:numId w:val="27"/>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 xml:space="preserve">формирует апелляционную комиссию для проведения процедуры апелляции; </w:t>
      </w:r>
    </w:p>
    <w:p w:rsidR="002464FB" w:rsidRPr="007604AF" w:rsidRDefault="002464FB" w:rsidP="00AB62FB">
      <w:pPr>
        <w:pStyle w:val="a3"/>
        <w:numPr>
          <w:ilvl w:val="0"/>
          <w:numId w:val="27"/>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инструктирует членов жюри о регламенте подведения итогов муниципального этапа Олимпиады;</w:t>
      </w:r>
    </w:p>
    <w:p w:rsidR="002464FB" w:rsidRPr="007604AF" w:rsidRDefault="002464FB" w:rsidP="00AB62FB">
      <w:pPr>
        <w:pStyle w:val="a3"/>
        <w:numPr>
          <w:ilvl w:val="0"/>
          <w:numId w:val="27"/>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по представлению жюри утверждает списки победителей и призеров Олимпиады, оформляет протоколы;</w:t>
      </w:r>
    </w:p>
    <w:p w:rsidR="002464FB" w:rsidRPr="007604AF" w:rsidRDefault="002464FB" w:rsidP="00AB62FB">
      <w:pPr>
        <w:pStyle w:val="a3"/>
        <w:numPr>
          <w:ilvl w:val="0"/>
          <w:numId w:val="27"/>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оформляет дипломы победителей и призеров Олимпиады и направляет протокол жюри в организационный комитет Олимпиады следующего уровня</w:t>
      </w:r>
      <w:r w:rsidR="0027453A" w:rsidRPr="007604AF">
        <w:rPr>
          <w:rFonts w:ascii="Times New Roman" w:hAnsi="Times New Roman"/>
          <w:sz w:val="24"/>
          <w:szCs w:val="24"/>
        </w:rPr>
        <w:t>.</w:t>
      </w:r>
    </w:p>
    <w:p w:rsidR="002464FB" w:rsidRPr="007604AF" w:rsidRDefault="0027453A" w:rsidP="00AB62FB">
      <w:pPr>
        <w:pStyle w:val="a3"/>
        <w:numPr>
          <w:ilvl w:val="1"/>
          <w:numId w:val="13"/>
        </w:numPr>
        <w:tabs>
          <w:tab w:val="left" w:pos="1134"/>
        </w:tabs>
        <w:autoSpaceDE w:val="0"/>
        <w:autoSpaceDN w:val="0"/>
        <w:adjustRightInd w:val="0"/>
        <w:spacing w:after="0"/>
        <w:ind w:left="0" w:firstLine="709"/>
        <w:jc w:val="both"/>
        <w:rPr>
          <w:rFonts w:ascii="Times New Roman" w:hAnsi="Times New Roman"/>
          <w:b/>
          <w:sz w:val="24"/>
          <w:szCs w:val="24"/>
        </w:rPr>
      </w:pPr>
      <w:r w:rsidRPr="007604AF">
        <w:rPr>
          <w:rFonts w:ascii="Times New Roman" w:hAnsi="Times New Roman"/>
          <w:sz w:val="24"/>
          <w:szCs w:val="24"/>
        </w:rPr>
        <w:t xml:space="preserve">. </w:t>
      </w:r>
      <w:r w:rsidR="002464FB" w:rsidRPr="007604AF">
        <w:rPr>
          <w:rFonts w:ascii="Times New Roman" w:hAnsi="Times New Roman"/>
          <w:sz w:val="24"/>
          <w:szCs w:val="24"/>
        </w:rPr>
        <w:t xml:space="preserve">В состав жюри муниципального этапа Олимпиады наряду с лучшими учителями необходимо включение преподавателей университетов, а также студентов и аспирантов, успешно выступавших на олимпиадах высокого уровня. </w:t>
      </w:r>
      <w:r w:rsidR="002464FB" w:rsidRPr="007604AF">
        <w:rPr>
          <w:rFonts w:ascii="Times New Roman" w:hAnsi="Times New Roman"/>
          <w:b/>
          <w:sz w:val="24"/>
          <w:szCs w:val="24"/>
        </w:rPr>
        <w:t>Недопустимой является практика не</w:t>
      </w:r>
      <w:r w:rsidR="002213A6" w:rsidRPr="007604AF">
        <w:rPr>
          <w:rFonts w:ascii="Times New Roman" w:hAnsi="Times New Roman"/>
          <w:b/>
          <w:sz w:val="24"/>
          <w:szCs w:val="24"/>
        </w:rPr>
        <w:t xml:space="preserve"> </w:t>
      </w:r>
      <w:r w:rsidR="002464FB" w:rsidRPr="007604AF">
        <w:rPr>
          <w:rFonts w:ascii="Times New Roman" w:hAnsi="Times New Roman"/>
          <w:b/>
          <w:sz w:val="24"/>
          <w:szCs w:val="24"/>
        </w:rPr>
        <w:t xml:space="preserve">включения в состав методических комиссий и жюри квалифицированных специалистов, непосредственно ведущих работу с одаренными детьми.  </w:t>
      </w:r>
    </w:p>
    <w:p w:rsidR="002464FB" w:rsidRPr="007604AF" w:rsidRDefault="002464FB" w:rsidP="00AB62FB">
      <w:pPr>
        <w:tabs>
          <w:tab w:val="left" w:pos="1134"/>
        </w:tabs>
        <w:autoSpaceDE w:val="0"/>
        <w:autoSpaceDN w:val="0"/>
        <w:adjustRightInd w:val="0"/>
        <w:spacing w:line="276" w:lineRule="auto"/>
        <w:ind w:firstLine="709"/>
      </w:pPr>
      <w:r w:rsidRPr="007604AF">
        <w:t>Функции жюри муниципального этапа Олимпиады:</w:t>
      </w:r>
    </w:p>
    <w:p w:rsidR="002464FB" w:rsidRPr="007604AF" w:rsidRDefault="002464FB" w:rsidP="00AB62FB">
      <w:pPr>
        <w:pStyle w:val="a3"/>
        <w:numPr>
          <w:ilvl w:val="0"/>
          <w:numId w:val="28"/>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проверяет и оценивает выполненные олимпиадные задания;</w:t>
      </w:r>
    </w:p>
    <w:p w:rsidR="002464FB" w:rsidRPr="007604AF" w:rsidRDefault="002464FB" w:rsidP="00AB62FB">
      <w:pPr>
        <w:pStyle w:val="a3"/>
        <w:numPr>
          <w:ilvl w:val="0"/>
          <w:numId w:val="28"/>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проводит разбор и анализ выполненных олимпиадных заданий с участниками Олимпиады, объясняя критерии оценивания заданий;</w:t>
      </w:r>
    </w:p>
    <w:p w:rsidR="002464FB" w:rsidRPr="007604AF" w:rsidRDefault="002464FB" w:rsidP="00AB62FB">
      <w:pPr>
        <w:pStyle w:val="a3"/>
        <w:numPr>
          <w:ilvl w:val="0"/>
          <w:numId w:val="28"/>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рассматривает в составе апелляционной комиссии апелляции участников;</w:t>
      </w:r>
    </w:p>
    <w:p w:rsidR="002464FB" w:rsidRPr="007604AF" w:rsidRDefault="002464FB" w:rsidP="00AB62FB">
      <w:pPr>
        <w:pStyle w:val="a3"/>
        <w:numPr>
          <w:ilvl w:val="0"/>
          <w:numId w:val="28"/>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определяет победителей и призёров муниципального этапа Олимпиады в соответствии с квотой для победителей и призёров данного этапа;</w:t>
      </w:r>
    </w:p>
    <w:p w:rsidR="002464FB" w:rsidRPr="007604AF" w:rsidRDefault="002464FB" w:rsidP="00AB62FB">
      <w:pPr>
        <w:pStyle w:val="a3"/>
        <w:numPr>
          <w:ilvl w:val="0"/>
          <w:numId w:val="28"/>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составляет рейтинговые таблицы по результатам выполнения заданий участниками Олимпиады муниципального этапа;</w:t>
      </w:r>
    </w:p>
    <w:p w:rsidR="002464FB" w:rsidRPr="007604AF" w:rsidRDefault="002464FB" w:rsidP="00AB62FB">
      <w:pPr>
        <w:pStyle w:val="a3"/>
        <w:numPr>
          <w:ilvl w:val="0"/>
          <w:numId w:val="28"/>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оформляет протокол заседания по определению победителей и призеров Олимпиады школьного этапа;</w:t>
      </w:r>
    </w:p>
    <w:p w:rsidR="002464FB" w:rsidRPr="007604AF" w:rsidRDefault="002464FB" w:rsidP="00AB62FB">
      <w:pPr>
        <w:pStyle w:val="a3"/>
        <w:numPr>
          <w:ilvl w:val="0"/>
          <w:numId w:val="28"/>
        </w:numPr>
        <w:tabs>
          <w:tab w:val="left" w:pos="1134"/>
        </w:tabs>
        <w:autoSpaceDE w:val="0"/>
        <w:autoSpaceDN w:val="0"/>
        <w:adjustRightInd w:val="0"/>
        <w:spacing w:after="0"/>
        <w:ind w:left="0" w:firstLine="709"/>
        <w:jc w:val="both"/>
        <w:rPr>
          <w:rFonts w:ascii="Times New Roman" w:hAnsi="Times New Roman"/>
          <w:sz w:val="24"/>
          <w:szCs w:val="24"/>
        </w:rPr>
      </w:pPr>
      <w:r w:rsidRPr="007604AF">
        <w:rPr>
          <w:rFonts w:ascii="Times New Roman" w:hAnsi="Times New Roman"/>
          <w:sz w:val="24"/>
          <w:szCs w:val="24"/>
        </w:rPr>
        <w:t>представляет в оргкомитет муниципального этапа Олимпиады отчёт о результатах проведения указанного этапа Олимпиады.</w:t>
      </w:r>
    </w:p>
    <w:p w:rsidR="002464FB" w:rsidRPr="007604AF" w:rsidRDefault="002464FB" w:rsidP="00AB62FB">
      <w:pPr>
        <w:pStyle w:val="a3"/>
        <w:tabs>
          <w:tab w:val="left" w:pos="1134"/>
        </w:tabs>
        <w:spacing w:after="0"/>
        <w:ind w:left="0" w:firstLine="709"/>
        <w:jc w:val="both"/>
        <w:rPr>
          <w:rFonts w:ascii="Times New Roman" w:hAnsi="Times New Roman"/>
          <w:sz w:val="24"/>
          <w:szCs w:val="24"/>
        </w:rPr>
      </w:pPr>
      <w:r w:rsidRPr="007604AF">
        <w:rPr>
          <w:rFonts w:ascii="Times New Roman" w:hAnsi="Times New Roman"/>
          <w:sz w:val="24"/>
          <w:szCs w:val="24"/>
        </w:rPr>
        <w:t>2.4.</w:t>
      </w:r>
      <w:r w:rsidR="003E71FB" w:rsidRPr="007604AF">
        <w:rPr>
          <w:rFonts w:ascii="Times New Roman" w:hAnsi="Times New Roman"/>
          <w:sz w:val="24"/>
          <w:szCs w:val="24"/>
        </w:rPr>
        <w:t xml:space="preserve"> </w:t>
      </w:r>
      <w:r w:rsidRPr="007604AF">
        <w:rPr>
          <w:rFonts w:ascii="Times New Roman" w:hAnsi="Times New Roman"/>
          <w:sz w:val="24"/>
          <w:szCs w:val="24"/>
        </w:rPr>
        <w:t>Порядок регистрации участников. Все участники муниципального этапа Олимпиады проходят процедуру регистрации. Форму регистрационного листа раз</w:t>
      </w:r>
      <w:r w:rsidR="00A80550" w:rsidRPr="007604AF">
        <w:rPr>
          <w:rFonts w:ascii="Times New Roman" w:hAnsi="Times New Roman"/>
          <w:sz w:val="24"/>
          <w:szCs w:val="24"/>
        </w:rPr>
        <w:t>рабатывает</w:t>
      </w:r>
      <w:r w:rsidR="003E71FB" w:rsidRPr="007604AF">
        <w:rPr>
          <w:rFonts w:ascii="Times New Roman" w:hAnsi="Times New Roman"/>
          <w:sz w:val="24"/>
          <w:szCs w:val="24"/>
        </w:rPr>
        <w:t xml:space="preserve"> </w:t>
      </w:r>
      <w:r w:rsidRPr="007604AF">
        <w:rPr>
          <w:rFonts w:ascii="Times New Roman" w:hAnsi="Times New Roman"/>
          <w:sz w:val="24"/>
          <w:szCs w:val="24"/>
        </w:rPr>
        <w:t xml:space="preserve">оргкомитет муниципального этапа Олимпиады. </w:t>
      </w:r>
    </w:p>
    <w:p w:rsidR="002464FB" w:rsidRPr="007604AF" w:rsidRDefault="002464FB" w:rsidP="00AB62FB">
      <w:pPr>
        <w:tabs>
          <w:tab w:val="left" w:pos="-142"/>
          <w:tab w:val="left" w:pos="1134"/>
        </w:tabs>
        <w:spacing w:line="276" w:lineRule="auto"/>
        <w:ind w:firstLine="709"/>
        <w:jc w:val="both"/>
      </w:pPr>
      <w:r w:rsidRPr="007604AF">
        <w:t>Перечень документов, необходимых для регистрации участников:</w:t>
      </w:r>
    </w:p>
    <w:p w:rsidR="002464FB" w:rsidRPr="007604AF" w:rsidRDefault="002464FB" w:rsidP="00AB62FB">
      <w:pPr>
        <w:numPr>
          <w:ilvl w:val="0"/>
          <w:numId w:val="29"/>
        </w:numPr>
        <w:tabs>
          <w:tab w:val="left" w:pos="-142"/>
          <w:tab w:val="left" w:pos="1134"/>
        </w:tabs>
        <w:spacing w:line="276" w:lineRule="auto"/>
        <w:ind w:left="0" w:firstLine="709"/>
        <w:jc w:val="both"/>
      </w:pPr>
      <w:r w:rsidRPr="007604AF">
        <w:t>документы, удостоверяющие личность участника;</w:t>
      </w:r>
    </w:p>
    <w:p w:rsidR="002464FB" w:rsidRPr="007604AF" w:rsidRDefault="002464FB" w:rsidP="00AB62FB">
      <w:pPr>
        <w:numPr>
          <w:ilvl w:val="0"/>
          <w:numId w:val="29"/>
        </w:numPr>
        <w:tabs>
          <w:tab w:val="left" w:pos="-142"/>
          <w:tab w:val="left" w:pos="1134"/>
        </w:tabs>
        <w:spacing w:line="276" w:lineRule="auto"/>
        <w:ind w:left="0" w:firstLine="709"/>
        <w:jc w:val="both"/>
      </w:pPr>
      <w:r w:rsidRPr="007604AF">
        <w:t xml:space="preserve">копия приказа образовательного учреждения о направлении участника на муниципальный этап Олимпиады и назначении сопровождающего лица. </w:t>
      </w:r>
    </w:p>
    <w:p w:rsidR="002464FB" w:rsidRPr="007604AF" w:rsidRDefault="002464FB" w:rsidP="00AB62FB">
      <w:pPr>
        <w:pStyle w:val="a3"/>
        <w:tabs>
          <w:tab w:val="left" w:pos="1134"/>
        </w:tabs>
        <w:spacing w:after="0"/>
        <w:ind w:left="0" w:firstLine="709"/>
        <w:jc w:val="both"/>
        <w:rPr>
          <w:rFonts w:ascii="Times New Roman" w:hAnsi="Times New Roman"/>
          <w:bCs/>
          <w:sz w:val="24"/>
          <w:szCs w:val="24"/>
        </w:rPr>
      </w:pPr>
      <w:r w:rsidRPr="007604AF">
        <w:rPr>
          <w:rFonts w:ascii="Times New Roman" w:hAnsi="Times New Roman"/>
          <w:bCs/>
          <w:sz w:val="24"/>
          <w:szCs w:val="24"/>
        </w:rPr>
        <w:t xml:space="preserve">2.5. Процедура шифрования и дешифрования письменных работ </w:t>
      </w:r>
    </w:p>
    <w:p w:rsidR="002464FB" w:rsidRPr="007604AF" w:rsidRDefault="002464FB" w:rsidP="00AB62FB">
      <w:pPr>
        <w:numPr>
          <w:ilvl w:val="0"/>
          <w:numId w:val="30"/>
        </w:numPr>
        <w:tabs>
          <w:tab w:val="left" w:pos="-142"/>
          <w:tab w:val="left" w:pos="1134"/>
        </w:tabs>
        <w:autoSpaceDE w:val="0"/>
        <w:autoSpaceDN w:val="0"/>
        <w:adjustRightInd w:val="0"/>
        <w:spacing w:line="276" w:lineRule="auto"/>
        <w:ind w:left="0" w:firstLine="709"/>
        <w:jc w:val="both"/>
      </w:pPr>
      <w:r w:rsidRPr="007604AF">
        <w:lastRenderedPageBreak/>
        <w:t>шифрование и дешифрование работ муниципального этапа осуществляется представителем Оргкомитета, назначаемым председателем Оргкомитета или его заместителем;</w:t>
      </w:r>
    </w:p>
    <w:p w:rsidR="00A80550" w:rsidRPr="007604AF" w:rsidRDefault="002464FB" w:rsidP="00AB62FB">
      <w:pPr>
        <w:numPr>
          <w:ilvl w:val="0"/>
          <w:numId w:val="30"/>
        </w:numPr>
        <w:tabs>
          <w:tab w:val="left" w:pos="-142"/>
          <w:tab w:val="left" w:pos="1134"/>
        </w:tabs>
        <w:autoSpaceDE w:val="0"/>
        <w:autoSpaceDN w:val="0"/>
        <w:adjustRightInd w:val="0"/>
        <w:spacing w:line="276" w:lineRule="auto"/>
        <w:ind w:left="0" w:firstLine="709"/>
        <w:jc w:val="both"/>
      </w:pPr>
      <w:r w:rsidRPr="007604AF">
        <w:t xml:space="preserve"> после окончания тура работы участников Олимпиады отдельно по каждому</w:t>
      </w:r>
      <w:r w:rsidR="00A80550" w:rsidRPr="007604AF">
        <w:t xml:space="preserve"> </w:t>
      </w:r>
      <w:r w:rsidRPr="007604AF">
        <w:t>классу передаются на шифровку. На обложке каждой тетради пишется соответствующий шифр, указывающий № класса и № работы (7–01, 7-02,</w:t>
      </w:r>
      <w:r w:rsidR="00A80550" w:rsidRPr="007604AF">
        <w:t xml:space="preserve"> </w:t>
      </w:r>
      <w:r w:rsidRPr="007604AF">
        <w:t>…, 11–01, 11- 02,</w:t>
      </w:r>
      <w:r w:rsidR="00A80550" w:rsidRPr="007604AF">
        <w:t xml:space="preserve"> </w:t>
      </w:r>
      <w:r w:rsidRPr="007604AF">
        <w:t>…), который дублируется на первой (белой) странице работы. После этого обложка тетради снимается. Все страницы работы, содержащие указание на авторство этой работы, при шифровке изымаются и проверке не подлежат;</w:t>
      </w:r>
    </w:p>
    <w:p w:rsidR="002464FB" w:rsidRPr="007604AF" w:rsidRDefault="002464FB" w:rsidP="00AB62FB">
      <w:pPr>
        <w:numPr>
          <w:ilvl w:val="0"/>
          <w:numId w:val="30"/>
        </w:numPr>
        <w:tabs>
          <w:tab w:val="left" w:pos="-142"/>
          <w:tab w:val="left" w:pos="1134"/>
        </w:tabs>
        <w:autoSpaceDE w:val="0"/>
        <w:autoSpaceDN w:val="0"/>
        <w:adjustRightInd w:val="0"/>
        <w:spacing w:line="276" w:lineRule="auto"/>
        <w:ind w:left="0" w:firstLine="709"/>
        <w:jc w:val="both"/>
      </w:pPr>
      <w:r w:rsidRPr="007604AF">
        <w:t xml:space="preserve"> дешифровка работ осуществляется после составления предварительной итоговой таблицы и предварительного определения победителей и призеров Олимпиады</w:t>
      </w:r>
      <w:r w:rsidR="00A80550" w:rsidRPr="007604AF">
        <w:t>.</w:t>
      </w:r>
    </w:p>
    <w:p w:rsidR="00731A08" w:rsidRPr="007604AF" w:rsidRDefault="00731A08" w:rsidP="00AB62FB">
      <w:pPr>
        <w:pStyle w:val="a3"/>
        <w:tabs>
          <w:tab w:val="left" w:pos="1134"/>
        </w:tabs>
        <w:spacing w:after="0"/>
        <w:ind w:left="0" w:firstLine="709"/>
        <w:rPr>
          <w:rFonts w:ascii="Times New Roman" w:hAnsi="Times New Roman"/>
          <w:sz w:val="24"/>
          <w:szCs w:val="24"/>
        </w:rPr>
      </w:pPr>
      <w:r w:rsidRPr="007604AF">
        <w:rPr>
          <w:rFonts w:ascii="Times New Roman" w:hAnsi="Times New Roman"/>
          <w:bCs/>
          <w:sz w:val="24"/>
          <w:szCs w:val="24"/>
        </w:rPr>
        <w:t xml:space="preserve">2.6. Процедура проведения олимпиады </w:t>
      </w:r>
    </w:p>
    <w:p w:rsidR="00A80550" w:rsidRPr="007604AF" w:rsidRDefault="00731A08" w:rsidP="00AB62FB">
      <w:pPr>
        <w:numPr>
          <w:ilvl w:val="0"/>
          <w:numId w:val="31"/>
        </w:numPr>
        <w:tabs>
          <w:tab w:val="left" w:pos="-142"/>
          <w:tab w:val="left" w:pos="1134"/>
        </w:tabs>
        <w:autoSpaceDE w:val="0"/>
        <w:autoSpaceDN w:val="0"/>
        <w:adjustRightInd w:val="0"/>
        <w:spacing w:line="276" w:lineRule="auto"/>
        <w:ind w:left="0" w:firstLine="709"/>
        <w:jc w:val="both"/>
      </w:pPr>
      <w:r w:rsidRPr="007604AF">
        <w:t xml:space="preserve"> задания </w:t>
      </w:r>
      <w:r w:rsidR="003E71FB" w:rsidRPr="007604AF">
        <w:t xml:space="preserve">для </w:t>
      </w:r>
      <w:r w:rsidRPr="007604AF">
        <w:t>каждой возрастной параллели составляются в одном варианте, поэтому участники должны сидеть по одному за столом (партой);</w:t>
      </w:r>
    </w:p>
    <w:p w:rsidR="00731A08" w:rsidRPr="007604AF" w:rsidRDefault="00731A08" w:rsidP="00AB62FB">
      <w:pPr>
        <w:numPr>
          <w:ilvl w:val="0"/>
          <w:numId w:val="31"/>
        </w:numPr>
        <w:tabs>
          <w:tab w:val="left" w:pos="-142"/>
          <w:tab w:val="left" w:pos="1134"/>
        </w:tabs>
        <w:autoSpaceDE w:val="0"/>
        <w:autoSpaceDN w:val="0"/>
        <w:adjustRightInd w:val="0"/>
        <w:spacing w:line="276" w:lineRule="auto"/>
        <w:ind w:left="0" w:firstLine="709"/>
        <w:jc w:val="both"/>
      </w:pPr>
      <w:r w:rsidRPr="007604AF">
        <w:t xml:space="preserve"> участники выполняют задания в ученических тетрадях в клетку;</w:t>
      </w:r>
    </w:p>
    <w:p w:rsidR="00731A08" w:rsidRPr="007604AF" w:rsidRDefault="00731A08" w:rsidP="00AB62FB">
      <w:pPr>
        <w:numPr>
          <w:ilvl w:val="0"/>
          <w:numId w:val="31"/>
        </w:numPr>
        <w:tabs>
          <w:tab w:val="left" w:pos="-142"/>
          <w:tab w:val="left" w:pos="1134"/>
        </w:tabs>
        <w:autoSpaceDE w:val="0"/>
        <w:autoSpaceDN w:val="0"/>
        <w:adjustRightInd w:val="0"/>
        <w:spacing w:line="276" w:lineRule="auto"/>
        <w:ind w:left="0" w:firstLine="709"/>
        <w:jc w:val="both"/>
      </w:pPr>
      <w:r w:rsidRPr="007604AF">
        <w:t xml:space="preserve"> во время Олимпиады участники: </w:t>
      </w:r>
    </w:p>
    <w:p w:rsidR="00731A08" w:rsidRPr="007604AF" w:rsidRDefault="00731A08" w:rsidP="00AB62FB">
      <w:pPr>
        <w:numPr>
          <w:ilvl w:val="0"/>
          <w:numId w:val="31"/>
        </w:numPr>
        <w:tabs>
          <w:tab w:val="left" w:pos="-142"/>
          <w:tab w:val="left" w:pos="1134"/>
        </w:tabs>
        <w:autoSpaceDE w:val="0"/>
        <w:autoSpaceDN w:val="0"/>
        <w:adjustRightInd w:val="0"/>
        <w:spacing w:line="276" w:lineRule="auto"/>
        <w:ind w:left="0" w:firstLine="709"/>
        <w:jc w:val="both"/>
      </w:pPr>
      <w:r w:rsidRPr="007604AF">
        <w:t>должны соблюдать установленный порядок проведения Олимпиады;</w:t>
      </w:r>
    </w:p>
    <w:p w:rsidR="00731A08" w:rsidRPr="007604AF" w:rsidRDefault="00731A08" w:rsidP="00AB62FB">
      <w:pPr>
        <w:numPr>
          <w:ilvl w:val="0"/>
          <w:numId w:val="31"/>
        </w:numPr>
        <w:tabs>
          <w:tab w:val="left" w:pos="-142"/>
          <w:tab w:val="left" w:pos="1134"/>
        </w:tabs>
        <w:autoSpaceDE w:val="0"/>
        <w:autoSpaceDN w:val="0"/>
        <w:adjustRightInd w:val="0"/>
        <w:spacing w:line="276" w:lineRule="auto"/>
        <w:ind w:left="0" w:firstLine="709"/>
        <w:jc w:val="both"/>
      </w:pPr>
      <w:r w:rsidRPr="007604AF">
        <w:t>должны следовать указаниям организаторов;</w:t>
      </w:r>
    </w:p>
    <w:p w:rsidR="00731A08" w:rsidRPr="007604AF" w:rsidRDefault="00731A08" w:rsidP="00AB62FB">
      <w:pPr>
        <w:numPr>
          <w:ilvl w:val="0"/>
          <w:numId w:val="31"/>
        </w:numPr>
        <w:tabs>
          <w:tab w:val="left" w:pos="-142"/>
          <w:tab w:val="left" w:pos="1134"/>
        </w:tabs>
        <w:autoSpaceDE w:val="0"/>
        <w:autoSpaceDN w:val="0"/>
        <w:adjustRightInd w:val="0"/>
        <w:spacing w:line="276" w:lineRule="auto"/>
        <w:ind w:left="0" w:firstLine="709"/>
        <w:jc w:val="both"/>
      </w:pPr>
      <w:r w:rsidRPr="007604AF">
        <w:t>не имеют права общаться друг с другом, свободно перемещаться по аудитории;</w:t>
      </w:r>
    </w:p>
    <w:p w:rsidR="00731A08" w:rsidRPr="007604AF" w:rsidRDefault="00731A08" w:rsidP="00AB62FB">
      <w:pPr>
        <w:numPr>
          <w:ilvl w:val="0"/>
          <w:numId w:val="31"/>
        </w:numPr>
        <w:tabs>
          <w:tab w:val="left" w:pos="-142"/>
          <w:tab w:val="left" w:pos="1134"/>
        </w:tabs>
        <w:autoSpaceDE w:val="0"/>
        <w:autoSpaceDN w:val="0"/>
        <w:adjustRightInd w:val="0"/>
        <w:spacing w:line="276" w:lineRule="auto"/>
        <w:ind w:left="0" w:firstLine="709"/>
        <w:jc w:val="both"/>
      </w:pPr>
      <w:r w:rsidRPr="007604AF">
        <w:t>не вправе пользоваться справочными материалами, средствами связи и</w:t>
      </w:r>
      <w:r w:rsidR="00A80550" w:rsidRPr="007604AF">
        <w:t xml:space="preserve"> </w:t>
      </w:r>
      <w:r w:rsidRPr="007604AF">
        <w:t>электронно-вычислительной техникой.</w:t>
      </w:r>
    </w:p>
    <w:p w:rsidR="00731A08" w:rsidRPr="007604AF" w:rsidRDefault="00A80550" w:rsidP="00AB62FB">
      <w:pPr>
        <w:numPr>
          <w:ilvl w:val="0"/>
          <w:numId w:val="31"/>
        </w:numPr>
        <w:tabs>
          <w:tab w:val="left" w:pos="-142"/>
          <w:tab w:val="left" w:pos="1134"/>
        </w:tabs>
        <w:autoSpaceDE w:val="0"/>
        <w:autoSpaceDN w:val="0"/>
        <w:adjustRightInd w:val="0"/>
        <w:spacing w:line="276" w:lineRule="auto"/>
        <w:ind w:left="0" w:firstLine="709"/>
        <w:jc w:val="both"/>
      </w:pPr>
      <w:r w:rsidRPr="007604AF">
        <w:t>п</w:t>
      </w:r>
      <w:r w:rsidR="00731A08" w:rsidRPr="007604AF">
        <w:t>ри установлении факта нарушения участником Олимпиады Порядка или</w:t>
      </w:r>
      <w:r w:rsidRPr="007604AF">
        <w:t xml:space="preserve"> </w:t>
      </w:r>
      <w:r w:rsidR="00731A08" w:rsidRPr="007604AF">
        <w:t>использовании во время тура запрещенных источников информации решением</w:t>
      </w:r>
      <w:r w:rsidRPr="007604AF">
        <w:t xml:space="preserve"> </w:t>
      </w:r>
      <w:r w:rsidR="00731A08" w:rsidRPr="007604AF">
        <w:t>Оргкомитета соответствующего этапа Олимпиады такой участник лишается</w:t>
      </w:r>
      <w:r w:rsidRPr="007604AF">
        <w:t xml:space="preserve"> </w:t>
      </w:r>
      <w:r w:rsidR="00731A08" w:rsidRPr="007604AF">
        <w:t>возможности дальнейшего участия в Олимпиаде.</w:t>
      </w:r>
    </w:p>
    <w:p w:rsidR="00A80550" w:rsidRPr="007604AF" w:rsidRDefault="00731A08" w:rsidP="00AB62FB">
      <w:pPr>
        <w:numPr>
          <w:ilvl w:val="0"/>
          <w:numId w:val="31"/>
        </w:numPr>
        <w:tabs>
          <w:tab w:val="left" w:pos="-142"/>
          <w:tab w:val="left" w:pos="1134"/>
        </w:tabs>
        <w:autoSpaceDE w:val="0"/>
        <w:autoSpaceDN w:val="0"/>
        <w:adjustRightInd w:val="0"/>
        <w:spacing w:line="276" w:lineRule="auto"/>
        <w:ind w:left="0" w:firstLine="709"/>
        <w:jc w:val="both"/>
      </w:pPr>
      <w:r w:rsidRPr="007604AF">
        <w:t xml:space="preserve"> задания Олимпиады тиражируются в количестве, соответствующем количеству</w:t>
      </w:r>
      <w:r w:rsidR="00A80550" w:rsidRPr="007604AF">
        <w:t xml:space="preserve"> </w:t>
      </w:r>
      <w:r w:rsidRPr="007604AF">
        <w:t>участников Олимпиады;</w:t>
      </w:r>
    </w:p>
    <w:p w:rsidR="00A80550" w:rsidRPr="007604AF" w:rsidRDefault="00A80550" w:rsidP="00AB62FB">
      <w:pPr>
        <w:numPr>
          <w:ilvl w:val="0"/>
          <w:numId w:val="31"/>
        </w:numPr>
        <w:tabs>
          <w:tab w:val="left" w:pos="-142"/>
          <w:tab w:val="left" w:pos="1134"/>
        </w:tabs>
        <w:autoSpaceDE w:val="0"/>
        <w:autoSpaceDN w:val="0"/>
        <w:adjustRightInd w:val="0"/>
        <w:spacing w:line="276" w:lineRule="auto"/>
        <w:ind w:left="0" w:firstLine="709"/>
        <w:jc w:val="both"/>
      </w:pPr>
      <w:r w:rsidRPr="007604AF">
        <w:t xml:space="preserve"> </w:t>
      </w:r>
      <w:r w:rsidR="00731A08" w:rsidRPr="007604AF">
        <w:t>перед началом тура участник заполняет обложку тетради, указывая на ней свои</w:t>
      </w:r>
      <w:r w:rsidRPr="007604AF">
        <w:t xml:space="preserve"> </w:t>
      </w:r>
      <w:r w:rsidR="00731A08" w:rsidRPr="007604AF">
        <w:t>данные. Категорически запрещается делать какие-либо записи, указывающие на</w:t>
      </w:r>
      <w:r w:rsidRPr="007604AF">
        <w:t xml:space="preserve"> </w:t>
      </w:r>
      <w:r w:rsidR="00731A08" w:rsidRPr="007604AF">
        <w:t>авторство работы, во внутренней части тетради (на белых листах)</w:t>
      </w:r>
      <w:r w:rsidRPr="007604AF">
        <w:t>;</w:t>
      </w:r>
    </w:p>
    <w:p w:rsidR="00731A08" w:rsidRPr="007604AF" w:rsidRDefault="00A80550" w:rsidP="00AB62FB">
      <w:pPr>
        <w:numPr>
          <w:ilvl w:val="0"/>
          <w:numId w:val="31"/>
        </w:numPr>
        <w:tabs>
          <w:tab w:val="left" w:pos="-142"/>
          <w:tab w:val="left" w:pos="1134"/>
        </w:tabs>
        <w:autoSpaceDE w:val="0"/>
        <w:autoSpaceDN w:val="0"/>
        <w:adjustRightInd w:val="0"/>
        <w:spacing w:line="276" w:lineRule="auto"/>
        <w:ind w:left="0" w:firstLine="709"/>
        <w:jc w:val="both"/>
      </w:pPr>
      <w:r w:rsidRPr="007604AF">
        <w:t xml:space="preserve"> </w:t>
      </w:r>
      <w:r w:rsidR="00731A08" w:rsidRPr="007604AF">
        <w:t>участники выполняют работы ручками с с</w:t>
      </w:r>
      <w:r w:rsidRPr="007604AF">
        <w:t>иними или фиолетовыми чернилами;</w:t>
      </w:r>
    </w:p>
    <w:p w:rsidR="00731A08" w:rsidRPr="007604AF" w:rsidRDefault="00A80550" w:rsidP="00AB62FB">
      <w:pPr>
        <w:numPr>
          <w:ilvl w:val="0"/>
          <w:numId w:val="31"/>
        </w:numPr>
        <w:tabs>
          <w:tab w:val="left" w:pos="-142"/>
          <w:tab w:val="left" w:pos="1134"/>
        </w:tabs>
        <w:autoSpaceDE w:val="0"/>
        <w:autoSpaceDN w:val="0"/>
        <w:adjustRightInd w:val="0"/>
        <w:spacing w:line="276" w:lineRule="auto"/>
        <w:ind w:left="0" w:firstLine="709"/>
        <w:jc w:val="both"/>
      </w:pPr>
      <w:r w:rsidRPr="007604AF">
        <w:t>з</w:t>
      </w:r>
      <w:r w:rsidR="00731A08" w:rsidRPr="007604AF">
        <w:t>апрещается использование для записи решений ручек с красными или зелеными</w:t>
      </w:r>
      <w:r w:rsidRPr="007604AF">
        <w:t xml:space="preserve"> </w:t>
      </w:r>
      <w:r w:rsidR="00731A08" w:rsidRPr="007604AF">
        <w:t>чернилами;</w:t>
      </w:r>
    </w:p>
    <w:p w:rsidR="00731A08" w:rsidRPr="007604AF" w:rsidRDefault="00A80550" w:rsidP="00AB62FB">
      <w:pPr>
        <w:numPr>
          <w:ilvl w:val="0"/>
          <w:numId w:val="31"/>
        </w:numPr>
        <w:tabs>
          <w:tab w:val="left" w:pos="-142"/>
          <w:tab w:val="left" w:pos="1134"/>
        </w:tabs>
        <w:autoSpaceDE w:val="0"/>
        <w:autoSpaceDN w:val="0"/>
        <w:adjustRightInd w:val="0"/>
        <w:spacing w:line="276" w:lineRule="auto"/>
        <w:ind w:left="0" w:firstLine="709"/>
        <w:jc w:val="both"/>
      </w:pPr>
      <w:r w:rsidRPr="007604AF">
        <w:t xml:space="preserve"> д</w:t>
      </w:r>
      <w:r w:rsidR="00731A08" w:rsidRPr="007604AF">
        <w:t>ля нормальной работы участников в помещениях необходимо обеспечивать</w:t>
      </w:r>
      <w:r w:rsidRPr="007604AF">
        <w:t xml:space="preserve"> </w:t>
      </w:r>
      <w:r w:rsidR="00731A08" w:rsidRPr="007604AF">
        <w:t>комфортные условия: тишину, чистоту, свежий воздух, достаточную освещенность</w:t>
      </w:r>
      <w:r w:rsidRPr="007604AF">
        <w:t xml:space="preserve"> </w:t>
      </w:r>
      <w:r w:rsidR="00731A08" w:rsidRPr="007604AF">
        <w:t>рабочих мест, воду.</w:t>
      </w:r>
    </w:p>
    <w:p w:rsidR="00731A08" w:rsidRPr="007604AF" w:rsidRDefault="00731A08" w:rsidP="00AB62FB">
      <w:pPr>
        <w:autoSpaceDE w:val="0"/>
        <w:autoSpaceDN w:val="0"/>
        <w:adjustRightInd w:val="0"/>
        <w:spacing w:line="276" w:lineRule="auto"/>
        <w:jc w:val="center"/>
        <w:rPr>
          <w:b/>
        </w:rPr>
      </w:pPr>
    </w:p>
    <w:p w:rsidR="00731A08" w:rsidRPr="007604AF" w:rsidRDefault="00610202" w:rsidP="00AB62FB">
      <w:pPr>
        <w:pStyle w:val="11"/>
      </w:pPr>
      <w:r w:rsidRPr="007604AF">
        <w:t xml:space="preserve">3. </w:t>
      </w:r>
      <w:r w:rsidR="00731A08" w:rsidRPr="007604AF">
        <w:t>Материально-техническое обеспечение проведения муниципального этапа всероссийской олимпиады школьников по математике</w:t>
      </w:r>
    </w:p>
    <w:p w:rsidR="00731A08" w:rsidRPr="007604AF" w:rsidRDefault="00731A08" w:rsidP="00AB62FB">
      <w:pPr>
        <w:spacing w:line="276" w:lineRule="auto"/>
        <w:ind w:firstLine="567"/>
        <w:rPr>
          <w:b/>
        </w:rPr>
      </w:pPr>
    </w:p>
    <w:p w:rsidR="00731A08" w:rsidRPr="007604AF" w:rsidRDefault="00731A08" w:rsidP="00AB62FB">
      <w:pPr>
        <w:autoSpaceDE w:val="0"/>
        <w:autoSpaceDN w:val="0"/>
        <w:adjustRightInd w:val="0"/>
        <w:spacing w:line="276" w:lineRule="auto"/>
        <w:ind w:firstLine="709"/>
        <w:jc w:val="both"/>
      </w:pPr>
      <w:r w:rsidRPr="007604AF">
        <w:t>3.1. Для каждого участника этапа необходимо подготовить распечатанный и проштампованный комплект бланка с заданиями и чистых бланков для решений. На первом листе записывается код</w:t>
      </w:r>
      <w:r w:rsidR="003A775F" w:rsidRPr="007604AF">
        <w:t xml:space="preserve"> </w:t>
      </w:r>
      <w:r w:rsidRPr="007604AF">
        <w:t>(шифр) участника. Рекомендуется выполнение олимпиадных работ в тетрадях в клетку в силу того, что на математических олимпиадах предлагаются задачи на клетчатых досках, задачи, требующие построения рисунков и графиков.</w:t>
      </w:r>
      <w:r w:rsidR="006D2FCA" w:rsidRPr="007604AF">
        <w:t xml:space="preserve"> </w:t>
      </w:r>
    </w:p>
    <w:p w:rsidR="006D2FCA" w:rsidRPr="007604AF" w:rsidRDefault="006D2FCA" w:rsidP="00AB62FB">
      <w:pPr>
        <w:pStyle w:val="Default"/>
        <w:spacing w:line="276" w:lineRule="auto"/>
        <w:ind w:firstLine="709"/>
        <w:jc w:val="both"/>
      </w:pPr>
      <w:r w:rsidRPr="007604AF">
        <w:lastRenderedPageBreak/>
        <w:t>Выполнение заданий математических олимпиад не предполагает использование каких-либо справочных материалов, сре</w:t>
      </w:r>
      <w:proofErr w:type="gramStart"/>
      <w:r w:rsidRPr="007604AF">
        <w:t>дств св</w:t>
      </w:r>
      <w:proofErr w:type="gramEnd"/>
      <w:r w:rsidRPr="007604AF">
        <w:t xml:space="preserve">язи и электронно-вычислительной техники. </w:t>
      </w:r>
    </w:p>
    <w:p w:rsidR="006D2FCA" w:rsidRPr="007604AF" w:rsidRDefault="006D2FCA" w:rsidP="00AB62FB">
      <w:pPr>
        <w:autoSpaceDE w:val="0"/>
        <w:autoSpaceDN w:val="0"/>
        <w:adjustRightInd w:val="0"/>
        <w:spacing w:line="276" w:lineRule="auto"/>
        <w:jc w:val="both"/>
      </w:pPr>
      <w:r w:rsidRPr="007604AF">
        <w:t xml:space="preserve">Участникам во время проведения олимпиады </w:t>
      </w:r>
      <w:r w:rsidRPr="007604AF">
        <w:rPr>
          <w:b/>
        </w:rPr>
        <w:t>запрещено иметь при себе любые электронные вычислительные устройства или средства связи (в том числе и в выключенном виде), учебники, справочные пособия.</w:t>
      </w:r>
    </w:p>
    <w:p w:rsidR="00731A08" w:rsidRPr="007604AF" w:rsidRDefault="00731A08" w:rsidP="00AB62FB">
      <w:pPr>
        <w:spacing w:line="276" w:lineRule="auto"/>
        <w:ind w:firstLine="709"/>
        <w:jc w:val="both"/>
      </w:pPr>
      <w:r w:rsidRPr="007604AF">
        <w:t>3.2. Участники Олимпиады должны иметь собственные авторучки с синими или фиолетовыми чернилами. Оргкомитету рекомендуется иметь для участников запасные авторучки того же цвета.</w:t>
      </w:r>
    </w:p>
    <w:p w:rsidR="00731A08" w:rsidRPr="007604AF" w:rsidRDefault="00731A08" w:rsidP="00AB62FB">
      <w:pPr>
        <w:spacing w:line="276" w:lineRule="auto"/>
        <w:ind w:firstLine="709"/>
        <w:jc w:val="both"/>
      </w:pPr>
      <w:r w:rsidRPr="007604AF">
        <w:t xml:space="preserve">3.3. Во всех «рабочих» аудиториях должны быть часы, поскольку выполнение заданий требует </w:t>
      </w:r>
      <w:proofErr w:type="gramStart"/>
      <w:r w:rsidRPr="007604AF">
        <w:t>контроля за</w:t>
      </w:r>
      <w:proofErr w:type="gramEnd"/>
      <w:r w:rsidRPr="007604AF">
        <w:t xml:space="preserve"> временем. </w:t>
      </w:r>
    </w:p>
    <w:p w:rsidR="00731A08" w:rsidRPr="007604AF" w:rsidRDefault="00731A08" w:rsidP="00AB62FB">
      <w:pPr>
        <w:spacing w:line="276" w:lineRule="auto"/>
        <w:ind w:firstLine="709"/>
        <w:jc w:val="both"/>
      </w:pPr>
      <w:r w:rsidRPr="007604AF">
        <w:t>3.4. Оргкомитет, жюри муниципального</w:t>
      </w:r>
      <w:r w:rsidR="007B090C" w:rsidRPr="007604AF">
        <w:t xml:space="preserve"> э</w:t>
      </w:r>
      <w:r w:rsidRPr="007604AF">
        <w:t>тапа должны быть обеспечены необходимыми для выполнения их функций канцелярскими принадлежностями и оргтехникой.</w:t>
      </w:r>
    </w:p>
    <w:p w:rsidR="00731A08" w:rsidRPr="007604AF" w:rsidRDefault="00731A08" w:rsidP="00AB62FB">
      <w:pPr>
        <w:spacing w:line="276" w:lineRule="auto"/>
      </w:pPr>
      <w:r w:rsidRPr="007604AF">
        <w:t xml:space="preserve"> </w:t>
      </w:r>
    </w:p>
    <w:p w:rsidR="00731A08" w:rsidRPr="007604AF" w:rsidRDefault="00731A08" w:rsidP="00AB62FB">
      <w:pPr>
        <w:pStyle w:val="11"/>
      </w:pPr>
      <w:r w:rsidRPr="007604AF">
        <w:t xml:space="preserve">4. Общая характеристика структуры и содержания заданий муниципального этапа всероссийской олимпиады школьников по математике </w:t>
      </w:r>
      <w:r w:rsidR="001E67F3" w:rsidRPr="007604AF">
        <w:t>202</w:t>
      </w:r>
      <w:r w:rsidR="00AB62FB">
        <w:t>4</w:t>
      </w:r>
      <w:r w:rsidR="001E67F3" w:rsidRPr="007604AF">
        <w:t>-202</w:t>
      </w:r>
      <w:r w:rsidR="00AB62FB">
        <w:t>5</w:t>
      </w:r>
      <w:r w:rsidRPr="007604AF">
        <w:t xml:space="preserve"> учебного года </w:t>
      </w:r>
    </w:p>
    <w:p w:rsidR="00731A08" w:rsidRPr="007604AF" w:rsidRDefault="00731A08" w:rsidP="00AB62FB">
      <w:pPr>
        <w:spacing w:line="276" w:lineRule="auto"/>
      </w:pPr>
    </w:p>
    <w:p w:rsidR="002A16AD" w:rsidRPr="007604AF" w:rsidRDefault="00E970FF" w:rsidP="00AB62FB">
      <w:pPr>
        <w:spacing w:line="276" w:lineRule="auto"/>
        <w:ind w:firstLine="709"/>
        <w:jc w:val="both"/>
      </w:pPr>
      <w:r w:rsidRPr="007604AF">
        <w:t xml:space="preserve">4.1. Муниципальный этап олимпиады </w:t>
      </w:r>
      <w:proofErr w:type="gramStart"/>
      <w:r w:rsidRPr="007604AF">
        <w:t>в</w:t>
      </w:r>
      <w:proofErr w:type="gramEnd"/>
      <w:r w:rsidRPr="007604AF">
        <w:t xml:space="preserve"> </w:t>
      </w:r>
      <w:proofErr w:type="gramStart"/>
      <w:r w:rsidRPr="007604AF">
        <w:t>Ханты-Мансийско</w:t>
      </w:r>
      <w:r w:rsidR="001E67F3" w:rsidRPr="007604AF">
        <w:t>м</w:t>
      </w:r>
      <w:proofErr w:type="gramEnd"/>
      <w:r w:rsidR="001E67F3" w:rsidRPr="007604AF">
        <w:t xml:space="preserve"> автономном </w:t>
      </w:r>
      <w:proofErr w:type="spellStart"/>
      <w:r w:rsidR="001E67F3" w:rsidRPr="007604AF">
        <w:t>округе-</w:t>
      </w:r>
      <w:r w:rsidR="003E1433" w:rsidRPr="007604AF">
        <w:t>Югр</w:t>
      </w:r>
      <w:r w:rsidR="001E67F3" w:rsidRPr="007604AF">
        <w:t>е</w:t>
      </w:r>
      <w:proofErr w:type="spellEnd"/>
      <w:r w:rsidR="003E1433" w:rsidRPr="007604AF">
        <w:t xml:space="preserve"> в </w:t>
      </w:r>
      <w:r w:rsidR="001E67F3" w:rsidRPr="007604AF">
        <w:t>202</w:t>
      </w:r>
      <w:r w:rsidR="00AB62FB">
        <w:t>4</w:t>
      </w:r>
      <w:r w:rsidR="001E67F3" w:rsidRPr="007604AF">
        <w:t>-202</w:t>
      </w:r>
      <w:r w:rsidR="00AB62FB">
        <w:t>5</w:t>
      </w:r>
      <w:r w:rsidRPr="007604AF">
        <w:t xml:space="preserve"> учебном году проводится в </w:t>
      </w:r>
      <w:r w:rsidRPr="007604AF">
        <w:rPr>
          <w:b/>
        </w:rPr>
        <w:t>один день</w:t>
      </w:r>
      <w:r w:rsidRPr="007604AF">
        <w:t xml:space="preserve">, в </w:t>
      </w:r>
      <w:r w:rsidRPr="007604AF">
        <w:rPr>
          <w:b/>
        </w:rPr>
        <w:t xml:space="preserve">один тур, </w:t>
      </w:r>
      <w:r w:rsidRPr="007604AF">
        <w:t xml:space="preserve">без перерыва, согласно срокам проведения, установленным оргкомитетом регионального этапа и утвержденным </w:t>
      </w:r>
      <w:r w:rsidR="00E157DB" w:rsidRPr="007604AF">
        <w:t>п</w:t>
      </w:r>
      <w:r w:rsidRPr="007604AF">
        <w:t xml:space="preserve">риказом Департамента образования и молодежной политики Ханты-Мансийского автономного </w:t>
      </w:r>
      <w:proofErr w:type="spellStart"/>
      <w:r w:rsidR="001E67F3" w:rsidRPr="007604AF">
        <w:t>округа-Югры</w:t>
      </w:r>
      <w:proofErr w:type="spellEnd"/>
      <w:r w:rsidRPr="007604AF">
        <w:t xml:space="preserve">. </w:t>
      </w:r>
    </w:p>
    <w:p w:rsidR="006D2FCA" w:rsidRPr="007604AF" w:rsidRDefault="006D2FCA" w:rsidP="00AB62FB">
      <w:pPr>
        <w:spacing w:line="276" w:lineRule="auto"/>
        <w:ind w:firstLine="709"/>
        <w:jc w:val="both"/>
      </w:pPr>
      <w:r w:rsidRPr="007604AF">
        <w:t>4.2</w:t>
      </w:r>
      <w:r w:rsidR="00537086" w:rsidRPr="007604AF">
        <w:t>.</w:t>
      </w:r>
      <w:r w:rsidRPr="007604AF">
        <w:t xml:space="preserve"> Вариант задания в каждой </w:t>
      </w:r>
      <w:r w:rsidR="004F4DAE" w:rsidRPr="007604AF">
        <w:t>параллели содержит пять заданий</w:t>
      </w:r>
      <w:r w:rsidR="009E2CD4" w:rsidRPr="007604AF">
        <w:t xml:space="preserve">. </w:t>
      </w:r>
    </w:p>
    <w:p w:rsidR="006D2FCA" w:rsidRPr="007604AF" w:rsidRDefault="006D2FCA" w:rsidP="00AB62FB">
      <w:pPr>
        <w:spacing w:line="276" w:lineRule="auto"/>
        <w:ind w:firstLine="709"/>
        <w:jc w:val="both"/>
      </w:pPr>
      <w:r w:rsidRPr="007604AF">
        <w:t>4.3</w:t>
      </w:r>
      <w:r w:rsidR="00537086" w:rsidRPr="007604AF">
        <w:t>.</w:t>
      </w:r>
      <w:r w:rsidRPr="007604AF">
        <w:t xml:space="preserve"> </w:t>
      </w:r>
      <w:r w:rsidR="009E2CD4" w:rsidRPr="007604AF">
        <w:t>Тем</w:t>
      </w:r>
      <w:r w:rsidR="00D548D7" w:rsidRPr="007604AF">
        <w:t>ы</w:t>
      </w:r>
      <w:r w:rsidR="009E2CD4" w:rsidRPr="007604AF">
        <w:t xml:space="preserve"> заданий представлен</w:t>
      </w:r>
      <w:r w:rsidR="00D548D7" w:rsidRPr="007604AF">
        <w:t>ы</w:t>
      </w:r>
      <w:r w:rsidR="009E2CD4" w:rsidRPr="007604AF">
        <w:t xml:space="preserve"> в таблице. </w:t>
      </w:r>
    </w:p>
    <w:tbl>
      <w:tblPr>
        <w:tblStyle w:val="a9"/>
        <w:tblW w:w="0" w:type="auto"/>
        <w:tblLook w:val="04A0"/>
      </w:tblPr>
      <w:tblGrid>
        <w:gridCol w:w="1384"/>
        <w:gridCol w:w="8187"/>
      </w:tblGrid>
      <w:tr w:rsidR="009E2CD4" w:rsidRPr="007604AF" w:rsidTr="00EE37C6">
        <w:tc>
          <w:tcPr>
            <w:tcW w:w="1384" w:type="dxa"/>
          </w:tcPr>
          <w:p w:rsidR="009E2CD4" w:rsidRPr="007604AF" w:rsidRDefault="009E2CD4" w:rsidP="00AB62FB">
            <w:pPr>
              <w:spacing w:line="276" w:lineRule="auto"/>
              <w:jc w:val="both"/>
              <w:rPr>
                <w:b/>
                <w:sz w:val="24"/>
                <w:szCs w:val="24"/>
              </w:rPr>
            </w:pPr>
            <w:r w:rsidRPr="007604AF">
              <w:rPr>
                <w:b/>
                <w:sz w:val="24"/>
                <w:szCs w:val="24"/>
              </w:rPr>
              <w:t xml:space="preserve">№ </w:t>
            </w:r>
            <w:proofErr w:type="gramStart"/>
            <w:r w:rsidR="00EE37C6" w:rsidRPr="007604AF">
              <w:rPr>
                <w:b/>
                <w:sz w:val="24"/>
                <w:szCs w:val="24"/>
              </w:rPr>
              <w:t>з</w:t>
            </w:r>
            <w:proofErr w:type="gramEnd"/>
            <w:r w:rsidRPr="007604AF">
              <w:rPr>
                <w:b/>
                <w:sz w:val="24"/>
                <w:szCs w:val="24"/>
              </w:rPr>
              <w:t>адания</w:t>
            </w:r>
          </w:p>
        </w:tc>
        <w:tc>
          <w:tcPr>
            <w:tcW w:w="8187" w:type="dxa"/>
          </w:tcPr>
          <w:p w:rsidR="009E2CD4" w:rsidRPr="007604AF" w:rsidRDefault="00EE37C6" w:rsidP="00AB62FB">
            <w:pPr>
              <w:spacing w:line="276" w:lineRule="auto"/>
              <w:jc w:val="center"/>
              <w:rPr>
                <w:b/>
                <w:sz w:val="24"/>
                <w:szCs w:val="24"/>
              </w:rPr>
            </w:pPr>
            <w:r w:rsidRPr="007604AF">
              <w:rPr>
                <w:b/>
                <w:sz w:val="24"/>
                <w:szCs w:val="24"/>
              </w:rPr>
              <w:t>Темы</w:t>
            </w:r>
            <w:r w:rsidR="00106CAC" w:rsidRPr="007604AF">
              <w:rPr>
                <w:sz w:val="24"/>
                <w:szCs w:val="24"/>
              </w:rPr>
              <w:t xml:space="preserve"> </w:t>
            </w:r>
          </w:p>
        </w:tc>
      </w:tr>
      <w:tr w:rsidR="00BC2C27" w:rsidRPr="007604AF" w:rsidTr="00EE37C6">
        <w:tc>
          <w:tcPr>
            <w:tcW w:w="1384" w:type="dxa"/>
          </w:tcPr>
          <w:p w:rsidR="00BC2C27" w:rsidRPr="007604AF" w:rsidRDefault="00BC2C27" w:rsidP="00AB62FB">
            <w:pPr>
              <w:spacing w:line="276" w:lineRule="auto"/>
              <w:jc w:val="center"/>
              <w:rPr>
                <w:sz w:val="24"/>
                <w:szCs w:val="24"/>
              </w:rPr>
            </w:pPr>
            <w:r w:rsidRPr="007604AF">
              <w:rPr>
                <w:sz w:val="24"/>
                <w:szCs w:val="24"/>
              </w:rPr>
              <w:t>1</w:t>
            </w:r>
          </w:p>
        </w:tc>
        <w:tc>
          <w:tcPr>
            <w:tcW w:w="8187" w:type="dxa"/>
          </w:tcPr>
          <w:p w:rsidR="00BC2C27" w:rsidRPr="007604AF" w:rsidRDefault="00BC2C27" w:rsidP="00AB62FB">
            <w:pPr>
              <w:spacing w:line="276" w:lineRule="auto"/>
              <w:jc w:val="center"/>
              <w:rPr>
                <w:sz w:val="24"/>
                <w:szCs w:val="24"/>
              </w:rPr>
            </w:pPr>
            <w:r w:rsidRPr="007604AF">
              <w:rPr>
                <w:sz w:val="24"/>
                <w:szCs w:val="24"/>
              </w:rPr>
              <w:t>Инварианты</w:t>
            </w:r>
          </w:p>
        </w:tc>
      </w:tr>
      <w:tr w:rsidR="00BC2C27" w:rsidRPr="007604AF" w:rsidTr="00EE37C6">
        <w:tc>
          <w:tcPr>
            <w:tcW w:w="1384" w:type="dxa"/>
          </w:tcPr>
          <w:p w:rsidR="00BC2C27" w:rsidRPr="007604AF" w:rsidRDefault="00BC2C27" w:rsidP="00AB62FB">
            <w:pPr>
              <w:spacing w:line="276" w:lineRule="auto"/>
              <w:jc w:val="center"/>
              <w:rPr>
                <w:sz w:val="24"/>
                <w:szCs w:val="24"/>
              </w:rPr>
            </w:pPr>
            <w:r w:rsidRPr="007604AF">
              <w:rPr>
                <w:sz w:val="24"/>
                <w:szCs w:val="24"/>
              </w:rPr>
              <w:t>2</w:t>
            </w:r>
          </w:p>
        </w:tc>
        <w:tc>
          <w:tcPr>
            <w:tcW w:w="8187" w:type="dxa"/>
          </w:tcPr>
          <w:p w:rsidR="00BC2C27" w:rsidRPr="007604AF" w:rsidRDefault="00AB62FB" w:rsidP="00AB62FB">
            <w:pPr>
              <w:spacing w:line="276" w:lineRule="auto"/>
              <w:jc w:val="center"/>
              <w:rPr>
                <w:sz w:val="24"/>
                <w:szCs w:val="24"/>
              </w:rPr>
            </w:pPr>
            <w:r w:rsidRPr="007604AF">
              <w:rPr>
                <w:sz w:val="24"/>
                <w:szCs w:val="24"/>
              </w:rPr>
              <w:t>Геометрические задачи</w:t>
            </w:r>
          </w:p>
        </w:tc>
      </w:tr>
      <w:tr w:rsidR="00BC2C27" w:rsidRPr="007604AF" w:rsidTr="00EE37C6">
        <w:tc>
          <w:tcPr>
            <w:tcW w:w="1384" w:type="dxa"/>
          </w:tcPr>
          <w:p w:rsidR="00BC2C27" w:rsidRPr="007604AF" w:rsidRDefault="00BC2C27" w:rsidP="00AB62FB">
            <w:pPr>
              <w:spacing w:line="276" w:lineRule="auto"/>
              <w:jc w:val="center"/>
              <w:rPr>
                <w:sz w:val="24"/>
                <w:szCs w:val="24"/>
              </w:rPr>
            </w:pPr>
            <w:r w:rsidRPr="007604AF">
              <w:rPr>
                <w:sz w:val="24"/>
                <w:szCs w:val="24"/>
              </w:rPr>
              <w:t>3</w:t>
            </w:r>
          </w:p>
        </w:tc>
        <w:tc>
          <w:tcPr>
            <w:tcW w:w="8187" w:type="dxa"/>
          </w:tcPr>
          <w:p w:rsidR="00BC2C27" w:rsidRPr="007604AF" w:rsidRDefault="00AB62FB" w:rsidP="00AB62FB">
            <w:pPr>
              <w:spacing w:line="276" w:lineRule="auto"/>
              <w:jc w:val="center"/>
              <w:rPr>
                <w:sz w:val="24"/>
                <w:szCs w:val="24"/>
              </w:rPr>
            </w:pPr>
            <w:r>
              <w:rPr>
                <w:sz w:val="24"/>
                <w:szCs w:val="24"/>
              </w:rPr>
              <w:t>Сюжетные задачи</w:t>
            </w:r>
          </w:p>
        </w:tc>
      </w:tr>
      <w:tr w:rsidR="00AB62FB" w:rsidRPr="007604AF" w:rsidTr="00EE37C6">
        <w:tc>
          <w:tcPr>
            <w:tcW w:w="1384" w:type="dxa"/>
          </w:tcPr>
          <w:p w:rsidR="00AB62FB" w:rsidRPr="007604AF" w:rsidRDefault="00AB62FB" w:rsidP="00AB62FB">
            <w:pPr>
              <w:spacing w:line="276" w:lineRule="auto"/>
              <w:jc w:val="center"/>
              <w:rPr>
                <w:sz w:val="24"/>
                <w:szCs w:val="24"/>
              </w:rPr>
            </w:pPr>
            <w:r w:rsidRPr="007604AF">
              <w:rPr>
                <w:sz w:val="24"/>
                <w:szCs w:val="24"/>
              </w:rPr>
              <w:t>4</w:t>
            </w:r>
          </w:p>
        </w:tc>
        <w:tc>
          <w:tcPr>
            <w:tcW w:w="8187" w:type="dxa"/>
          </w:tcPr>
          <w:p w:rsidR="00AB62FB" w:rsidRPr="007604AF" w:rsidRDefault="00AB62FB" w:rsidP="00CC2472">
            <w:pPr>
              <w:spacing w:line="276" w:lineRule="auto"/>
              <w:jc w:val="center"/>
              <w:rPr>
                <w:sz w:val="24"/>
                <w:szCs w:val="24"/>
              </w:rPr>
            </w:pPr>
            <w:r w:rsidRPr="007604AF">
              <w:rPr>
                <w:sz w:val="24"/>
                <w:szCs w:val="24"/>
              </w:rPr>
              <w:t>Комбинаторика и вероятность</w:t>
            </w:r>
          </w:p>
        </w:tc>
      </w:tr>
      <w:tr w:rsidR="00AB62FB" w:rsidRPr="007604AF" w:rsidTr="00EE37C6">
        <w:tc>
          <w:tcPr>
            <w:tcW w:w="1384" w:type="dxa"/>
          </w:tcPr>
          <w:p w:rsidR="00AB62FB" w:rsidRPr="007604AF" w:rsidRDefault="00AB62FB" w:rsidP="00AB62FB">
            <w:pPr>
              <w:spacing w:line="276" w:lineRule="auto"/>
              <w:jc w:val="center"/>
              <w:rPr>
                <w:sz w:val="24"/>
                <w:szCs w:val="24"/>
              </w:rPr>
            </w:pPr>
            <w:r w:rsidRPr="007604AF">
              <w:rPr>
                <w:sz w:val="24"/>
                <w:szCs w:val="24"/>
              </w:rPr>
              <w:t>5</w:t>
            </w:r>
          </w:p>
        </w:tc>
        <w:tc>
          <w:tcPr>
            <w:tcW w:w="8187" w:type="dxa"/>
          </w:tcPr>
          <w:p w:rsidR="00AB62FB" w:rsidRPr="007604AF" w:rsidRDefault="00AB62FB" w:rsidP="00AB62FB">
            <w:pPr>
              <w:spacing w:line="276" w:lineRule="auto"/>
              <w:jc w:val="center"/>
              <w:rPr>
                <w:sz w:val="24"/>
                <w:szCs w:val="24"/>
              </w:rPr>
            </w:pPr>
            <w:r>
              <w:rPr>
                <w:sz w:val="24"/>
                <w:szCs w:val="24"/>
              </w:rPr>
              <w:t>Прикладные задачи</w:t>
            </w:r>
          </w:p>
        </w:tc>
      </w:tr>
    </w:tbl>
    <w:p w:rsidR="009E2CD4" w:rsidRPr="007604AF" w:rsidRDefault="009E2CD4" w:rsidP="00AB62FB">
      <w:pPr>
        <w:spacing w:line="276" w:lineRule="auto"/>
        <w:jc w:val="both"/>
        <w:rPr>
          <w:b/>
        </w:rPr>
      </w:pPr>
    </w:p>
    <w:p w:rsidR="00AB62FB" w:rsidRDefault="00AB62FB" w:rsidP="00AB62FB">
      <w:pPr>
        <w:pStyle w:val="11"/>
      </w:pPr>
    </w:p>
    <w:p w:rsidR="002858FD" w:rsidRPr="007604AF" w:rsidRDefault="002858FD" w:rsidP="00AB62FB">
      <w:pPr>
        <w:pStyle w:val="11"/>
      </w:pPr>
      <w:r w:rsidRPr="007604AF">
        <w:t xml:space="preserve">5. Система оценивания отдельных заданий и работы в целом   </w:t>
      </w:r>
    </w:p>
    <w:p w:rsidR="002858FD" w:rsidRPr="007604AF" w:rsidRDefault="002858FD" w:rsidP="00AB62FB">
      <w:pPr>
        <w:spacing w:line="276" w:lineRule="auto"/>
      </w:pPr>
    </w:p>
    <w:p w:rsidR="002858FD" w:rsidRPr="007604AF" w:rsidRDefault="002858FD" w:rsidP="00AB62FB">
      <w:pPr>
        <w:pStyle w:val="aa"/>
        <w:spacing w:after="0" w:line="276" w:lineRule="auto"/>
        <w:ind w:left="0" w:firstLine="709"/>
        <w:jc w:val="both"/>
      </w:pPr>
      <w:r w:rsidRPr="007604AF">
        <w:t>Задания математических олимпиад являются творческими, допускают несколько различных вариантов решений. Кроме того, необходимо оценивать частичные продвижения в задачах (например, разбор одного из случаев методом, позволяющим решить задачу в целом, доказательство леммы, используемой в одном из доказательств, нахождение примера или доказательства оценки в задачах типа «оценка + пример» и т.п.). Наконец, возможны как существенные, так и не влияющие на логику рассуждений логические и арифметические ошибки в решениях. Окончательные баллы по задаче должны учитывать все вышеперечисленное.</w:t>
      </w:r>
    </w:p>
    <w:p w:rsidR="002858FD" w:rsidRPr="007604AF" w:rsidRDefault="002858FD" w:rsidP="00AB62FB">
      <w:pPr>
        <w:pStyle w:val="aa"/>
        <w:spacing w:after="0" w:line="276" w:lineRule="auto"/>
        <w:ind w:left="0" w:firstLine="708"/>
        <w:jc w:val="both"/>
        <w:rPr>
          <w:b/>
        </w:rPr>
      </w:pPr>
      <w:r w:rsidRPr="007604AF">
        <w:rPr>
          <w:b/>
        </w:rPr>
        <w:t>В соответствии с регламентом проведения математических олимпиад школьников каждая задача оценивается из 7 баллов.</w:t>
      </w:r>
      <w:r w:rsidR="00086D85" w:rsidRPr="007604AF">
        <w:rPr>
          <w:b/>
        </w:rPr>
        <w:t xml:space="preserve"> </w:t>
      </w:r>
    </w:p>
    <w:p w:rsidR="002858FD" w:rsidRPr="007604AF" w:rsidRDefault="002858FD" w:rsidP="00AB62FB">
      <w:pPr>
        <w:pStyle w:val="aa"/>
        <w:spacing w:after="0" w:line="276" w:lineRule="auto"/>
        <w:ind w:left="0" w:firstLine="708"/>
      </w:pPr>
      <w:r w:rsidRPr="007604AF">
        <w:t xml:space="preserve">Соответствие правильности решения и выставляемых баллов приведено в таблице.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0"/>
        <w:gridCol w:w="8074"/>
      </w:tblGrid>
      <w:tr w:rsidR="002858FD" w:rsidRPr="007604AF" w:rsidTr="00AB62FB">
        <w:tc>
          <w:tcPr>
            <w:tcW w:w="903" w:type="pct"/>
          </w:tcPr>
          <w:p w:rsidR="002858FD" w:rsidRPr="007604AF" w:rsidRDefault="002858FD" w:rsidP="00AB62FB">
            <w:pPr>
              <w:spacing w:line="276" w:lineRule="auto"/>
              <w:jc w:val="both"/>
            </w:pPr>
            <w:r w:rsidRPr="007604AF">
              <w:lastRenderedPageBreak/>
              <w:t>Баллы</w:t>
            </w:r>
          </w:p>
        </w:tc>
        <w:tc>
          <w:tcPr>
            <w:tcW w:w="4097" w:type="pct"/>
          </w:tcPr>
          <w:p w:rsidR="002858FD" w:rsidRPr="007604AF" w:rsidRDefault="002858FD" w:rsidP="00AB62FB">
            <w:pPr>
              <w:spacing w:line="276" w:lineRule="auto"/>
              <w:jc w:val="both"/>
            </w:pPr>
            <w:r w:rsidRPr="007604AF">
              <w:t>Правильность (ошибочность) решения</w:t>
            </w:r>
          </w:p>
        </w:tc>
      </w:tr>
      <w:tr w:rsidR="002858FD" w:rsidRPr="007604AF" w:rsidTr="00AB62FB">
        <w:tc>
          <w:tcPr>
            <w:tcW w:w="903" w:type="pct"/>
          </w:tcPr>
          <w:p w:rsidR="002858FD" w:rsidRPr="007604AF" w:rsidRDefault="002858FD" w:rsidP="00AB62FB">
            <w:pPr>
              <w:spacing w:line="276" w:lineRule="auto"/>
              <w:jc w:val="both"/>
            </w:pPr>
            <w:r w:rsidRPr="007604AF">
              <w:t>7</w:t>
            </w:r>
          </w:p>
        </w:tc>
        <w:tc>
          <w:tcPr>
            <w:tcW w:w="4097" w:type="pct"/>
          </w:tcPr>
          <w:p w:rsidR="002858FD" w:rsidRPr="007604AF" w:rsidRDefault="002858FD" w:rsidP="00AB62FB">
            <w:pPr>
              <w:spacing w:line="276" w:lineRule="auto"/>
              <w:jc w:val="both"/>
            </w:pPr>
            <w:r w:rsidRPr="007604AF">
              <w:t>Полное верное решение</w:t>
            </w:r>
          </w:p>
        </w:tc>
      </w:tr>
      <w:tr w:rsidR="002858FD" w:rsidRPr="007604AF" w:rsidTr="00AB62FB">
        <w:tc>
          <w:tcPr>
            <w:tcW w:w="903" w:type="pct"/>
          </w:tcPr>
          <w:p w:rsidR="002858FD" w:rsidRPr="007604AF" w:rsidRDefault="002858FD" w:rsidP="00AB62FB">
            <w:pPr>
              <w:spacing w:line="276" w:lineRule="auto"/>
              <w:jc w:val="both"/>
            </w:pPr>
            <w:r w:rsidRPr="007604AF">
              <w:t>6-7</w:t>
            </w:r>
          </w:p>
        </w:tc>
        <w:tc>
          <w:tcPr>
            <w:tcW w:w="4097" w:type="pct"/>
          </w:tcPr>
          <w:p w:rsidR="002858FD" w:rsidRPr="007604AF" w:rsidRDefault="002858FD" w:rsidP="00AB62FB">
            <w:pPr>
              <w:spacing w:line="276" w:lineRule="auto"/>
              <w:jc w:val="both"/>
            </w:pPr>
            <w:r w:rsidRPr="007604AF">
              <w:t>Верное решение. Имеются небольшие недочеты, в целом не влияющие на решение</w:t>
            </w:r>
          </w:p>
        </w:tc>
      </w:tr>
      <w:tr w:rsidR="002858FD" w:rsidRPr="007604AF" w:rsidTr="00AB62FB">
        <w:tc>
          <w:tcPr>
            <w:tcW w:w="903" w:type="pct"/>
          </w:tcPr>
          <w:p w:rsidR="002858FD" w:rsidRPr="007604AF" w:rsidRDefault="002858FD" w:rsidP="00AB62FB">
            <w:pPr>
              <w:spacing w:line="276" w:lineRule="auto"/>
              <w:jc w:val="both"/>
            </w:pPr>
            <w:r w:rsidRPr="007604AF">
              <w:t>5-6</w:t>
            </w:r>
          </w:p>
        </w:tc>
        <w:tc>
          <w:tcPr>
            <w:tcW w:w="4097" w:type="pct"/>
          </w:tcPr>
          <w:p w:rsidR="002858FD" w:rsidRPr="007604AF" w:rsidRDefault="002858FD" w:rsidP="00AB62FB">
            <w:pPr>
              <w:spacing w:line="276" w:lineRule="auto"/>
              <w:jc w:val="both"/>
            </w:pPr>
            <w:r w:rsidRPr="007604AF">
              <w:t>Решение в целом верное. Однако оно содержит ряд ошибок, либо не рассмотрение отдельных случаев, но может стать  правильным после небольших исправлений или дополнений</w:t>
            </w:r>
          </w:p>
        </w:tc>
      </w:tr>
      <w:tr w:rsidR="002858FD" w:rsidRPr="007604AF" w:rsidTr="00AB62FB">
        <w:tc>
          <w:tcPr>
            <w:tcW w:w="903" w:type="pct"/>
          </w:tcPr>
          <w:p w:rsidR="002858FD" w:rsidRPr="007604AF" w:rsidRDefault="002858FD" w:rsidP="00AB62FB">
            <w:pPr>
              <w:spacing w:line="276" w:lineRule="auto"/>
              <w:jc w:val="both"/>
            </w:pPr>
            <w:r w:rsidRPr="007604AF">
              <w:t>4</w:t>
            </w:r>
          </w:p>
        </w:tc>
        <w:tc>
          <w:tcPr>
            <w:tcW w:w="4097" w:type="pct"/>
          </w:tcPr>
          <w:p w:rsidR="002858FD" w:rsidRPr="007604AF" w:rsidRDefault="002858FD" w:rsidP="00AB62FB">
            <w:pPr>
              <w:spacing w:line="276" w:lineRule="auto"/>
              <w:jc w:val="both"/>
            </w:pPr>
            <w:bookmarkStart w:id="1" w:name="_Toc119054047"/>
            <w:proofErr w:type="gramStart"/>
            <w:r w:rsidRPr="007604AF">
              <w:t>Верно</w:t>
            </w:r>
            <w:proofErr w:type="gramEnd"/>
            <w:r w:rsidRPr="007604AF">
              <w:t xml:space="preserve"> рассмотрен один из двух (более сложный) существенных случаев, или в задаче типа «оценка + пример» верно получена оценка</w:t>
            </w:r>
            <w:bookmarkEnd w:id="1"/>
          </w:p>
        </w:tc>
      </w:tr>
      <w:tr w:rsidR="002858FD" w:rsidRPr="007604AF" w:rsidTr="00AB62FB">
        <w:tc>
          <w:tcPr>
            <w:tcW w:w="903" w:type="pct"/>
          </w:tcPr>
          <w:p w:rsidR="002858FD" w:rsidRPr="007604AF" w:rsidRDefault="002858FD" w:rsidP="00AB62FB">
            <w:pPr>
              <w:spacing w:line="276" w:lineRule="auto"/>
              <w:jc w:val="both"/>
            </w:pPr>
            <w:r w:rsidRPr="007604AF">
              <w:t>2-3</w:t>
            </w:r>
          </w:p>
        </w:tc>
        <w:tc>
          <w:tcPr>
            <w:tcW w:w="4097" w:type="pct"/>
          </w:tcPr>
          <w:p w:rsidR="002858FD" w:rsidRPr="007604AF" w:rsidRDefault="002858FD" w:rsidP="00AB62FB">
            <w:pPr>
              <w:spacing w:line="276" w:lineRule="auto"/>
              <w:jc w:val="both"/>
            </w:pPr>
            <w:r w:rsidRPr="007604AF">
              <w:t>Доказаны вспомогательные утверждения, помогающие в решении задачи.</w:t>
            </w:r>
          </w:p>
        </w:tc>
      </w:tr>
      <w:tr w:rsidR="002858FD" w:rsidRPr="007604AF" w:rsidTr="00AB62FB">
        <w:tc>
          <w:tcPr>
            <w:tcW w:w="903" w:type="pct"/>
          </w:tcPr>
          <w:p w:rsidR="002858FD" w:rsidRPr="007604AF" w:rsidRDefault="002858FD" w:rsidP="00AB62FB">
            <w:pPr>
              <w:spacing w:line="276" w:lineRule="auto"/>
              <w:jc w:val="both"/>
            </w:pPr>
            <w:r w:rsidRPr="007604AF">
              <w:t>0-1</w:t>
            </w:r>
          </w:p>
        </w:tc>
        <w:tc>
          <w:tcPr>
            <w:tcW w:w="4097" w:type="pct"/>
          </w:tcPr>
          <w:p w:rsidR="002858FD" w:rsidRPr="007604AF" w:rsidRDefault="002858FD" w:rsidP="00AB62FB">
            <w:pPr>
              <w:spacing w:line="276" w:lineRule="auto"/>
              <w:jc w:val="both"/>
            </w:pPr>
            <w:r w:rsidRPr="007604AF">
              <w:t>Рассмотрены отдельные важные случаи при отсутствии решения (или при ошибочном решении)</w:t>
            </w:r>
          </w:p>
        </w:tc>
      </w:tr>
      <w:tr w:rsidR="002858FD" w:rsidRPr="007604AF" w:rsidTr="00AB62FB">
        <w:tc>
          <w:tcPr>
            <w:tcW w:w="903" w:type="pct"/>
          </w:tcPr>
          <w:p w:rsidR="002858FD" w:rsidRPr="007604AF" w:rsidRDefault="002858FD" w:rsidP="00AB62FB">
            <w:pPr>
              <w:spacing w:line="276" w:lineRule="auto"/>
              <w:jc w:val="both"/>
            </w:pPr>
            <w:r w:rsidRPr="007604AF">
              <w:t>0</w:t>
            </w:r>
          </w:p>
        </w:tc>
        <w:tc>
          <w:tcPr>
            <w:tcW w:w="4097" w:type="pct"/>
          </w:tcPr>
          <w:p w:rsidR="002858FD" w:rsidRPr="007604AF" w:rsidRDefault="002858FD" w:rsidP="00AB62FB">
            <w:pPr>
              <w:spacing w:line="276" w:lineRule="auto"/>
              <w:jc w:val="both"/>
            </w:pPr>
            <w:r w:rsidRPr="007604AF">
              <w:t>Решение не</w:t>
            </w:r>
            <w:r w:rsidR="004F4DAE" w:rsidRPr="007604AF">
              <w:t>верное, продвижения отсутствуют или решение отсутствует</w:t>
            </w:r>
          </w:p>
        </w:tc>
      </w:tr>
    </w:tbl>
    <w:p w:rsidR="002858FD" w:rsidRPr="007604AF" w:rsidRDefault="002858FD" w:rsidP="00AB62FB">
      <w:pPr>
        <w:spacing w:line="276" w:lineRule="auto"/>
        <w:jc w:val="both"/>
      </w:pPr>
    </w:p>
    <w:p w:rsidR="002858FD" w:rsidRPr="007604AF" w:rsidRDefault="002858FD" w:rsidP="00AB62FB">
      <w:pPr>
        <w:spacing w:line="276" w:lineRule="auto"/>
        <w:ind w:firstLine="709"/>
        <w:jc w:val="both"/>
        <w:rPr>
          <w:b/>
        </w:rPr>
      </w:pPr>
      <w:r w:rsidRPr="007604AF">
        <w:rPr>
          <w:b/>
        </w:rPr>
        <w:t>Важно отметить, что любое правильное решение оценивается в 7 баллов. Недопустимо снимать баллы за то, что решение слишком длинное, или за то, что решение школьника отличается от приведенного в методических разработках или от других решений, известных жюри. Исправления в работе (зачеркивания ранее написанного текста) не являются основанием для снятия баллов.</w:t>
      </w:r>
    </w:p>
    <w:p w:rsidR="004F4DAE" w:rsidRPr="007604AF" w:rsidRDefault="004F4DAE" w:rsidP="00AB62FB">
      <w:pPr>
        <w:spacing w:line="276" w:lineRule="auto"/>
        <w:ind w:firstLine="708"/>
        <w:jc w:val="both"/>
      </w:pPr>
    </w:p>
    <w:p w:rsidR="002858FD" w:rsidRPr="007604AF" w:rsidRDefault="002858FD" w:rsidP="00AB62FB">
      <w:pPr>
        <w:spacing w:line="276" w:lineRule="auto"/>
        <w:ind w:firstLine="708"/>
        <w:jc w:val="both"/>
      </w:pPr>
      <w:r w:rsidRPr="007604AF">
        <w:t xml:space="preserve">В то же время любой сколь угодно длинный текст решения, не содержащий полезных продвижений, должен быть оценен в 0 баллов. </w:t>
      </w:r>
    </w:p>
    <w:p w:rsidR="002858FD" w:rsidRPr="007604AF" w:rsidRDefault="002858FD" w:rsidP="00AB62FB">
      <w:pPr>
        <w:spacing w:line="276" w:lineRule="auto"/>
        <w:ind w:firstLine="708"/>
        <w:jc w:val="both"/>
      </w:pPr>
      <w:r w:rsidRPr="007604AF">
        <w:t>Решение считается неполным, если:</w:t>
      </w:r>
    </w:p>
    <w:p w:rsidR="002858FD" w:rsidRPr="007604AF" w:rsidRDefault="002858FD" w:rsidP="00AB62FB">
      <w:pPr>
        <w:numPr>
          <w:ilvl w:val="0"/>
          <w:numId w:val="32"/>
        </w:numPr>
        <w:tabs>
          <w:tab w:val="left" w:pos="1134"/>
        </w:tabs>
        <w:spacing w:line="276" w:lineRule="auto"/>
        <w:ind w:left="0" w:firstLine="709"/>
        <w:jc w:val="both"/>
      </w:pPr>
      <w:r w:rsidRPr="007604AF">
        <w:t>оно содержит все необходимые идеи, но не доведено до конца;</w:t>
      </w:r>
    </w:p>
    <w:p w:rsidR="002858FD" w:rsidRPr="007604AF" w:rsidRDefault="002858FD" w:rsidP="00AB62FB">
      <w:pPr>
        <w:numPr>
          <w:ilvl w:val="0"/>
          <w:numId w:val="32"/>
        </w:numPr>
        <w:tabs>
          <w:tab w:val="left" w:pos="1134"/>
        </w:tabs>
        <w:spacing w:line="276" w:lineRule="auto"/>
        <w:ind w:left="0" w:firstLine="709"/>
        <w:jc w:val="both"/>
      </w:pPr>
      <w:r w:rsidRPr="007604AF">
        <w:t>оно, в целом, верное, но содержит легко устранимые недочеты или ошибки, т.е. явно или скрыто опирается на недоказанные утверждения, которые нельзя считать известными или очевидными;</w:t>
      </w:r>
    </w:p>
    <w:p w:rsidR="002858FD" w:rsidRPr="007604AF" w:rsidRDefault="002858FD" w:rsidP="00AB62FB">
      <w:pPr>
        <w:numPr>
          <w:ilvl w:val="0"/>
          <w:numId w:val="32"/>
        </w:numPr>
        <w:tabs>
          <w:tab w:val="left" w:pos="1134"/>
        </w:tabs>
        <w:spacing w:line="276" w:lineRule="auto"/>
        <w:ind w:left="0" w:firstLine="709"/>
        <w:jc w:val="both"/>
      </w:pPr>
      <w:r w:rsidRPr="007604AF">
        <w:t>оно требует разбора нескольких возможных случаев, большая часть которых описана в решении, а другие не указаны;</w:t>
      </w:r>
    </w:p>
    <w:p w:rsidR="002858FD" w:rsidRPr="007604AF" w:rsidRDefault="002858FD" w:rsidP="00AB62FB">
      <w:pPr>
        <w:spacing w:line="276" w:lineRule="auto"/>
        <w:ind w:firstLine="708"/>
        <w:jc w:val="both"/>
      </w:pPr>
      <w:r w:rsidRPr="007604AF">
        <w:t xml:space="preserve">При оценке решения заданий учитывается полнота его решения, правильность, обоснованность, идейность и оригинальность.  </w:t>
      </w:r>
    </w:p>
    <w:p w:rsidR="002858FD" w:rsidRPr="007604AF" w:rsidRDefault="002858FD" w:rsidP="00AB62FB">
      <w:pPr>
        <w:spacing w:line="276" w:lineRule="auto"/>
        <w:ind w:firstLine="708"/>
        <w:jc w:val="both"/>
      </w:pPr>
      <w:r w:rsidRPr="007604AF">
        <w:t>Недопустимо снижать оценку за нерациональность решения, (кроме редких случаев, когда это предусмотрено указаниями согласно критериям оценивания), нетиповое оформление решения, исправления.</w:t>
      </w:r>
    </w:p>
    <w:p w:rsidR="002858FD" w:rsidRPr="007604AF" w:rsidRDefault="002858FD" w:rsidP="00AB62FB">
      <w:pPr>
        <w:spacing w:line="276" w:lineRule="auto"/>
        <w:ind w:firstLine="708"/>
        <w:jc w:val="both"/>
      </w:pPr>
      <w:r w:rsidRPr="007604AF">
        <w:t>Оценивая решения, следует отличать принципиальные (прежде всего –</w:t>
      </w:r>
      <w:r w:rsidR="00AB62FB">
        <w:t xml:space="preserve"> </w:t>
      </w:r>
      <w:r w:rsidRPr="007604AF">
        <w:t xml:space="preserve">логические) ошибки от </w:t>
      </w:r>
      <w:proofErr w:type="gramStart"/>
      <w:r w:rsidRPr="007604AF">
        <w:t>технических</w:t>
      </w:r>
      <w:proofErr w:type="gramEnd"/>
      <w:r w:rsidRPr="007604AF">
        <w:t>, к которым относятся вычислительные. Но если решается алгебраическая задача, то вычислительные ошибки следует считать принципиальными.</w:t>
      </w:r>
    </w:p>
    <w:p w:rsidR="002858FD" w:rsidRPr="007604AF" w:rsidRDefault="002858FD" w:rsidP="00AB62FB">
      <w:pPr>
        <w:spacing w:line="276" w:lineRule="auto"/>
        <w:ind w:firstLine="709"/>
        <w:jc w:val="both"/>
      </w:pPr>
      <w:r w:rsidRPr="007604AF">
        <w:t>Жюри Олимпиады оценивает работы участников на основе записей в чистовом варианте работы. Использование черновиков возможно по решению оргкомитета и жюри муниципального этапа олимпиады при проведении апелляции. Баллы за каждое задание выставляются рядом с номером задания красными чернилами.</w:t>
      </w:r>
    </w:p>
    <w:p w:rsidR="002858FD" w:rsidRPr="007604AF" w:rsidRDefault="002858FD" w:rsidP="00AB62FB">
      <w:pPr>
        <w:pStyle w:val="a3"/>
        <w:spacing w:after="0"/>
        <w:ind w:left="0" w:firstLine="709"/>
        <w:jc w:val="both"/>
        <w:rPr>
          <w:rFonts w:ascii="Times New Roman" w:hAnsi="Times New Roman"/>
          <w:sz w:val="24"/>
          <w:szCs w:val="24"/>
        </w:rPr>
      </w:pPr>
      <w:r w:rsidRPr="007604AF">
        <w:rPr>
          <w:rFonts w:ascii="Times New Roman" w:hAnsi="Times New Roman"/>
          <w:sz w:val="24"/>
          <w:szCs w:val="24"/>
        </w:rPr>
        <w:t xml:space="preserve">Итоговый результат каждого участника подсчитывается как совокупность баллов, полученных за выполнение всех заданий Олимпиады. </w:t>
      </w:r>
    </w:p>
    <w:p w:rsidR="00106CAC" w:rsidRDefault="00106CAC" w:rsidP="00AB62FB">
      <w:pPr>
        <w:spacing w:line="276" w:lineRule="auto"/>
        <w:jc w:val="both"/>
        <w:rPr>
          <w:b/>
        </w:rPr>
      </w:pPr>
    </w:p>
    <w:p w:rsidR="00134D7A" w:rsidRPr="007604AF" w:rsidRDefault="00134D7A" w:rsidP="00AB62FB">
      <w:pPr>
        <w:spacing w:line="276" w:lineRule="auto"/>
        <w:jc w:val="both"/>
        <w:rPr>
          <w:b/>
        </w:rPr>
      </w:pPr>
    </w:p>
    <w:p w:rsidR="00987A25" w:rsidRPr="007604AF" w:rsidRDefault="00987A25" w:rsidP="00AB62FB">
      <w:pPr>
        <w:spacing w:line="276" w:lineRule="auto"/>
        <w:ind w:firstLine="708"/>
        <w:jc w:val="center"/>
        <w:rPr>
          <w:b/>
        </w:rPr>
      </w:pPr>
      <w:r w:rsidRPr="007604AF">
        <w:rPr>
          <w:b/>
        </w:rPr>
        <w:lastRenderedPageBreak/>
        <w:t>6. Разбор заданий</w:t>
      </w:r>
      <w:r w:rsidR="003A775F" w:rsidRPr="007604AF">
        <w:rPr>
          <w:b/>
        </w:rPr>
        <w:t xml:space="preserve"> </w:t>
      </w:r>
    </w:p>
    <w:p w:rsidR="00987A25" w:rsidRPr="007604AF" w:rsidRDefault="00987A25" w:rsidP="00AB62FB">
      <w:pPr>
        <w:spacing w:line="276" w:lineRule="auto"/>
        <w:rPr>
          <w:b/>
        </w:rPr>
      </w:pPr>
    </w:p>
    <w:p w:rsidR="00987A25" w:rsidRPr="007604AF" w:rsidRDefault="00987A25" w:rsidP="00AB62FB">
      <w:pPr>
        <w:pStyle w:val="a3"/>
        <w:spacing w:after="0"/>
        <w:ind w:left="0" w:firstLine="709"/>
        <w:jc w:val="both"/>
        <w:rPr>
          <w:rFonts w:ascii="Times New Roman" w:hAnsi="Times New Roman"/>
          <w:sz w:val="24"/>
          <w:szCs w:val="24"/>
        </w:rPr>
      </w:pPr>
      <w:r w:rsidRPr="007604AF">
        <w:rPr>
          <w:rFonts w:ascii="Times New Roman" w:hAnsi="Times New Roman"/>
          <w:sz w:val="24"/>
          <w:szCs w:val="24"/>
        </w:rPr>
        <w:t>Разбор заданий проводится сразу после окончания муниципального этапа Олимпиады членами жюри. Основная цель разбора – объяснить участникам Олимпиады основные идеи решения каждого из предложенных заданий,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w:t>
      </w:r>
    </w:p>
    <w:p w:rsidR="00987A25" w:rsidRPr="007604AF" w:rsidRDefault="00987A25" w:rsidP="00AB62FB">
      <w:pPr>
        <w:spacing w:line="276" w:lineRule="auto"/>
      </w:pPr>
    </w:p>
    <w:p w:rsidR="00987A25" w:rsidRPr="007604AF" w:rsidRDefault="00987A25" w:rsidP="00134D7A">
      <w:pPr>
        <w:spacing w:line="276" w:lineRule="auto"/>
        <w:ind w:firstLine="708"/>
        <w:jc w:val="center"/>
        <w:rPr>
          <w:b/>
        </w:rPr>
      </w:pPr>
      <w:r w:rsidRPr="007604AF">
        <w:rPr>
          <w:b/>
        </w:rPr>
        <w:t>7</w:t>
      </w:r>
      <w:r w:rsidRPr="007604AF">
        <w:t xml:space="preserve">.  </w:t>
      </w:r>
      <w:r w:rsidRPr="007604AF">
        <w:rPr>
          <w:b/>
        </w:rPr>
        <w:t>Порядок проведения апелляции по результатам проверки заданий</w:t>
      </w:r>
    </w:p>
    <w:p w:rsidR="00987A25" w:rsidRPr="007604AF" w:rsidRDefault="00987A25" w:rsidP="00AB62FB">
      <w:pPr>
        <w:spacing w:line="276" w:lineRule="auto"/>
        <w:rPr>
          <w:b/>
        </w:rPr>
      </w:pPr>
    </w:p>
    <w:p w:rsidR="00987A25" w:rsidRPr="007604AF" w:rsidRDefault="00987A25" w:rsidP="00AB62FB">
      <w:pPr>
        <w:pStyle w:val="a3"/>
        <w:spacing w:after="0"/>
        <w:ind w:left="0" w:firstLine="709"/>
        <w:jc w:val="both"/>
        <w:rPr>
          <w:rFonts w:ascii="Times New Roman" w:hAnsi="Times New Roman"/>
          <w:sz w:val="24"/>
          <w:szCs w:val="24"/>
        </w:rPr>
      </w:pPr>
      <w:r w:rsidRPr="007604AF">
        <w:rPr>
          <w:rFonts w:ascii="Times New Roman" w:hAnsi="Times New Roman"/>
          <w:sz w:val="24"/>
          <w:szCs w:val="24"/>
        </w:rPr>
        <w:t>После опубликования предварительных результатов проверки олимпиадных работ Участники имеют право ознакомиться со своими работами, в том числе сообщить о своем несогласии с выставленными баллами. В этом случае Председатель жюри Олимпиады назначает члена жюри для повторного рассмотрения работы. При этом оценка по работе может быть изменена, если запрос Участника об изменении оценки признается обоснованным. Изменение оценки согласуется с Председателем и вносится в итоговую таблицу.</w:t>
      </w:r>
    </w:p>
    <w:p w:rsidR="00987A25" w:rsidRPr="007604AF" w:rsidRDefault="00987A25" w:rsidP="00AB62FB">
      <w:pPr>
        <w:spacing w:line="276" w:lineRule="auto"/>
        <w:jc w:val="both"/>
        <w:rPr>
          <w:b/>
        </w:rPr>
      </w:pPr>
    </w:p>
    <w:p w:rsidR="00987A25" w:rsidRPr="007604AF" w:rsidRDefault="00987A25" w:rsidP="00AB62FB">
      <w:pPr>
        <w:spacing w:line="276" w:lineRule="auto"/>
        <w:ind w:firstLine="708"/>
        <w:jc w:val="center"/>
        <w:rPr>
          <w:color w:val="000000"/>
        </w:rPr>
      </w:pPr>
      <w:r w:rsidRPr="007604AF">
        <w:rPr>
          <w:b/>
        </w:rPr>
        <w:t>8. Подведение итогов муниципального этапа всероссийской олимпиады школьников</w:t>
      </w:r>
      <w:r w:rsidR="003A775F" w:rsidRPr="007604AF">
        <w:rPr>
          <w:b/>
        </w:rPr>
        <w:t xml:space="preserve"> по математике</w:t>
      </w:r>
    </w:p>
    <w:p w:rsidR="00987A25" w:rsidRPr="007604AF" w:rsidRDefault="00987A25" w:rsidP="00AB62FB">
      <w:pPr>
        <w:spacing w:line="276" w:lineRule="auto"/>
        <w:rPr>
          <w:color w:val="000000"/>
        </w:rPr>
      </w:pPr>
    </w:p>
    <w:p w:rsidR="00987A25" w:rsidRPr="007604AF" w:rsidRDefault="00987A25" w:rsidP="00AB62FB">
      <w:pPr>
        <w:tabs>
          <w:tab w:val="left" w:pos="851"/>
        </w:tabs>
        <w:spacing w:line="276" w:lineRule="auto"/>
        <w:ind w:firstLine="709"/>
        <w:jc w:val="both"/>
      </w:pPr>
      <w:r w:rsidRPr="007604AF">
        <w:rPr>
          <w:color w:val="000000"/>
        </w:rPr>
        <w:t xml:space="preserve">Победителями Олимпиады признаются участники муниципального этапа Олимпиады, набравшие наибольшее количество баллов, при условии, что количество набранных ими баллов превышает половину максимально возможных. </w:t>
      </w:r>
      <w:r w:rsidRPr="007604AF">
        <w:rPr>
          <w:b/>
          <w:color w:val="000000"/>
        </w:rPr>
        <w:t>Победителями олимпиады в одной параллели могут стать несколько участников.</w:t>
      </w:r>
    </w:p>
    <w:p w:rsidR="00987A25" w:rsidRPr="007604AF" w:rsidRDefault="00987A25" w:rsidP="00AB62FB">
      <w:pPr>
        <w:tabs>
          <w:tab w:val="left" w:pos="851"/>
        </w:tabs>
        <w:spacing w:line="276" w:lineRule="auto"/>
        <w:ind w:firstLine="709"/>
        <w:jc w:val="both"/>
        <w:rPr>
          <w:color w:val="000000"/>
        </w:rPr>
      </w:pPr>
      <w:r w:rsidRPr="007604AF">
        <w:t xml:space="preserve">Количество победителей и призеров муниципального этапа Олимпиады определяется, исходя из квоты победителей </w:t>
      </w:r>
      <w:r w:rsidRPr="007604AF">
        <w:rPr>
          <w:color w:val="000000"/>
        </w:rPr>
        <w:t>и призеров, установленной организатором муниципального этапа Олимпиады.</w:t>
      </w:r>
    </w:p>
    <w:p w:rsidR="00987A25" w:rsidRPr="007604AF" w:rsidRDefault="00987A25" w:rsidP="00AB62FB">
      <w:pPr>
        <w:tabs>
          <w:tab w:val="left" w:pos="851"/>
        </w:tabs>
        <w:spacing w:line="276" w:lineRule="auto"/>
        <w:ind w:firstLine="709"/>
        <w:jc w:val="both"/>
        <w:rPr>
          <w:color w:val="000000"/>
        </w:rPr>
      </w:pPr>
      <w:r w:rsidRPr="007604AF">
        <w:rPr>
          <w:color w:val="000000"/>
        </w:rPr>
        <w:t>Список победителей и призеров муниципального этапа Олимпиады, сформированный на основании протокола жюри муниципального этапа, утверждается приказом муниципального органа управления образованием.</w:t>
      </w:r>
    </w:p>
    <w:p w:rsidR="00F51AB2" w:rsidRPr="007604AF" w:rsidRDefault="00F51AB2" w:rsidP="00AB62FB">
      <w:pPr>
        <w:spacing w:line="276" w:lineRule="auto"/>
        <w:rPr>
          <w:color w:val="000000"/>
        </w:rPr>
      </w:pPr>
      <w:r w:rsidRPr="007604AF">
        <w:rPr>
          <w:color w:val="000000"/>
        </w:rPr>
        <w:br w:type="page"/>
      </w:r>
    </w:p>
    <w:p w:rsidR="006F532B" w:rsidRPr="007604AF" w:rsidRDefault="006F532B" w:rsidP="00AB62FB">
      <w:pPr>
        <w:pStyle w:val="a3"/>
        <w:shd w:val="clear" w:color="auto" w:fill="FFFFFF"/>
        <w:spacing w:after="0"/>
        <w:ind w:left="0" w:firstLine="709"/>
        <w:jc w:val="right"/>
        <w:rPr>
          <w:rFonts w:ascii="Times New Roman" w:hAnsi="Times New Roman"/>
          <w:color w:val="000000"/>
          <w:sz w:val="24"/>
          <w:szCs w:val="24"/>
        </w:rPr>
      </w:pPr>
      <w:r w:rsidRPr="007604AF">
        <w:rPr>
          <w:rFonts w:ascii="Times New Roman" w:hAnsi="Times New Roman"/>
          <w:color w:val="000000"/>
          <w:sz w:val="24"/>
          <w:szCs w:val="24"/>
        </w:rPr>
        <w:lastRenderedPageBreak/>
        <w:t>Приложение</w:t>
      </w:r>
      <w:r w:rsidR="005F301E" w:rsidRPr="007604AF">
        <w:rPr>
          <w:rFonts w:ascii="Times New Roman" w:hAnsi="Times New Roman"/>
          <w:color w:val="000000"/>
          <w:sz w:val="24"/>
          <w:szCs w:val="24"/>
        </w:rPr>
        <w:t xml:space="preserve"> </w:t>
      </w:r>
      <w:r w:rsidRPr="007604AF">
        <w:rPr>
          <w:rFonts w:ascii="Times New Roman" w:hAnsi="Times New Roman"/>
          <w:color w:val="000000"/>
          <w:sz w:val="24"/>
          <w:szCs w:val="24"/>
        </w:rPr>
        <w:t>1</w:t>
      </w:r>
    </w:p>
    <w:p w:rsidR="006F532B" w:rsidRPr="007604AF" w:rsidRDefault="006F532B" w:rsidP="00AB62FB">
      <w:pPr>
        <w:pStyle w:val="a3"/>
        <w:shd w:val="clear" w:color="auto" w:fill="FFFFFF"/>
        <w:spacing w:after="0"/>
        <w:ind w:left="0" w:firstLine="709"/>
        <w:jc w:val="right"/>
        <w:rPr>
          <w:rFonts w:ascii="Times New Roman" w:hAnsi="Times New Roman"/>
          <w:color w:val="000000"/>
          <w:sz w:val="24"/>
          <w:szCs w:val="24"/>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8"/>
        <w:gridCol w:w="4950"/>
      </w:tblGrid>
      <w:tr w:rsidR="00BC2C27" w:rsidRPr="007604AF" w:rsidTr="00BC2C27">
        <w:trPr>
          <w:trHeight w:val="7868"/>
        </w:trPr>
        <w:tc>
          <w:tcPr>
            <w:tcW w:w="4838" w:type="dxa"/>
          </w:tcPr>
          <w:p w:rsidR="00BC2C27" w:rsidRPr="007604AF" w:rsidRDefault="00BC2C27" w:rsidP="00AB62FB">
            <w:pPr>
              <w:pStyle w:val="1"/>
              <w:spacing w:before="0" w:line="276" w:lineRule="auto"/>
              <w:rPr>
                <w:rFonts w:ascii="Times New Roman" w:hAnsi="Times New Roman" w:cs="Times New Roman"/>
                <w:sz w:val="24"/>
                <w:szCs w:val="24"/>
              </w:rPr>
            </w:pPr>
            <w:r w:rsidRPr="007604AF">
              <w:rPr>
                <w:rFonts w:ascii="Times New Roman" w:hAnsi="Times New Roman" w:cs="Times New Roman"/>
                <w:b w:val="0"/>
                <w:bCs w:val="0"/>
                <w:sz w:val="24"/>
                <w:szCs w:val="24"/>
              </w:rPr>
              <w:t xml:space="preserve">ШИФР </w:t>
            </w:r>
            <w:r w:rsidRPr="007604AF">
              <w:rPr>
                <w:rFonts w:ascii="Times New Roman" w:hAnsi="Times New Roman" w:cs="Times New Roman"/>
                <w:sz w:val="24"/>
                <w:szCs w:val="24"/>
              </w:rPr>
              <w:t>_________________________</w:t>
            </w:r>
          </w:p>
          <w:p w:rsidR="00BC2C27" w:rsidRPr="007604AF" w:rsidRDefault="00BC2C27" w:rsidP="00AB62FB">
            <w:pPr>
              <w:spacing w:line="276" w:lineRule="auto"/>
            </w:pPr>
            <w:r w:rsidRPr="007604AF">
              <w:t xml:space="preserve">участника муниципального  этапа всероссийской олимпиады школьников </w:t>
            </w:r>
            <w:r w:rsidRPr="007604AF">
              <w:rPr>
                <w:bCs/>
              </w:rPr>
              <w:t>по математике</w:t>
            </w:r>
            <w:r w:rsidRPr="007604AF">
              <w:t xml:space="preserve"> в 202</w:t>
            </w:r>
            <w:r w:rsidR="00134D7A">
              <w:t>4</w:t>
            </w:r>
            <w:r w:rsidRPr="007604AF">
              <w:t>-202</w:t>
            </w:r>
            <w:r w:rsidR="00134D7A">
              <w:t>5</w:t>
            </w:r>
            <w:r w:rsidRPr="007604AF">
              <w:t xml:space="preserve"> учебном году </w:t>
            </w:r>
          </w:p>
          <w:p w:rsidR="00BC2C27" w:rsidRPr="007604AF" w:rsidRDefault="00BC2C27" w:rsidP="00AB62FB">
            <w:pPr>
              <w:spacing w:line="276" w:lineRule="auto"/>
            </w:pPr>
            <w:r w:rsidRPr="007604AF">
              <w:rPr>
                <w:b/>
                <w:bCs/>
              </w:rPr>
              <w:t>Внимание!</w:t>
            </w:r>
            <w:r w:rsidRPr="007604AF">
              <w:t xml:space="preserve"> Шифровать  следует  каждую страницу Вашей письменной  работы.</w:t>
            </w:r>
          </w:p>
          <w:p w:rsidR="00BC2C27" w:rsidRPr="007604AF" w:rsidRDefault="00BC2C27" w:rsidP="00AB62FB">
            <w:pPr>
              <w:spacing w:line="276" w:lineRule="auto"/>
            </w:pPr>
          </w:p>
          <w:p w:rsidR="00BC2C27" w:rsidRPr="007604AF" w:rsidRDefault="00BC2C27" w:rsidP="00AB62FB">
            <w:pPr>
              <w:spacing w:line="276" w:lineRule="auto"/>
            </w:pPr>
            <w:r w:rsidRPr="007604AF">
              <w:t>Ф. И. О. учащегося ______________________________________</w:t>
            </w:r>
          </w:p>
          <w:p w:rsidR="00BC2C27" w:rsidRPr="007604AF" w:rsidRDefault="00BC2C27" w:rsidP="00AB62FB">
            <w:pPr>
              <w:spacing w:line="276" w:lineRule="auto"/>
            </w:pPr>
            <w:r w:rsidRPr="007604AF">
              <w:t>______________________________________</w:t>
            </w:r>
          </w:p>
          <w:p w:rsidR="00BC2C27" w:rsidRPr="007604AF" w:rsidRDefault="00BC2C27" w:rsidP="00AB62FB">
            <w:pPr>
              <w:spacing w:line="276" w:lineRule="auto"/>
            </w:pPr>
            <w:r w:rsidRPr="007604AF">
              <w:t>______________________________________</w:t>
            </w:r>
          </w:p>
          <w:p w:rsidR="00BC2C27" w:rsidRPr="007604AF" w:rsidRDefault="00BC2C27" w:rsidP="00AB62FB">
            <w:pPr>
              <w:spacing w:line="276" w:lineRule="auto"/>
            </w:pPr>
            <w:r w:rsidRPr="007604AF">
              <w:t>Дата рождения______________________________</w:t>
            </w:r>
          </w:p>
          <w:p w:rsidR="00BC2C27" w:rsidRPr="007604AF" w:rsidRDefault="00BC2C27" w:rsidP="00AB62FB">
            <w:pPr>
              <w:spacing w:line="276" w:lineRule="auto"/>
            </w:pPr>
          </w:p>
          <w:p w:rsidR="00BC2C27" w:rsidRPr="007604AF" w:rsidRDefault="00BC2C27" w:rsidP="00AB62FB">
            <w:pPr>
              <w:spacing w:line="276" w:lineRule="auto"/>
            </w:pPr>
            <w:r w:rsidRPr="007604AF">
              <w:t>Образовательное учреждение (полное название) _____________________________</w:t>
            </w:r>
          </w:p>
          <w:p w:rsidR="00BC2C27" w:rsidRPr="007604AF" w:rsidRDefault="00BC2C27" w:rsidP="00AB62FB">
            <w:pPr>
              <w:spacing w:line="276" w:lineRule="auto"/>
            </w:pPr>
            <w:r w:rsidRPr="007604AF">
              <w:t>____________________________________________________________________________</w:t>
            </w:r>
          </w:p>
          <w:p w:rsidR="00BC2C27" w:rsidRPr="007604AF" w:rsidRDefault="00BC2C27" w:rsidP="00AB62FB">
            <w:pPr>
              <w:spacing w:line="276" w:lineRule="auto"/>
            </w:pPr>
            <w:r w:rsidRPr="007604AF">
              <w:t>Город, село ______________________________________</w:t>
            </w:r>
          </w:p>
          <w:p w:rsidR="00BC2C27" w:rsidRPr="007604AF" w:rsidRDefault="00BC2C27" w:rsidP="00AB62FB">
            <w:pPr>
              <w:spacing w:line="276" w:lineRule="auto"/>
            </w:pPr>
            <w:r w:rsidRPr="007604AF">
              <w:t>______________________________________</w:t>
            </w:r>
          </w:p>
          <w:p w:rsidR="00BC2C27" w:rsidRPr="007604AF" w:rsidRDefault="00BC2C27" w:rsidP="00AB62FB">
            <w:pPr>
              <w:spacing w:line="276" w:lineRule="auto"/>
            </w:pPr>
            <w:r w:rsidRPr="007604AF">
              <w:t>Район ______________________________________</w:t>
            </w:r>
          </w:p>
          <w:p w:rsidR="00BC2C27" w:rsidRPr="007604AF" w:rsidRDefault="00BC2C27" w:rsidP="00AB62FB">
            <w:pPr>
              <w:spacing w:line="276" w:lineRule="auto"/>
            </w:pPr>
            <w:r w:rsidRPr="007604AF">
              <w:t>Класс ______________________________________</w:t>
            </w:r>
          </w:p>
          <w:p w:rsidR="00BC2C27" w:rsidRPr="007604AF" w:rsidRDefault="00BC2C27" w:rsidP="00AB62FB">
            <w:pPr>
              <w:pBdr>
                <w:bottom w:val="single" w:sz="12" w:space="1" w:color="auto"/>
              </w:pBdr>
              <w:spacing w:line="276" w:lineRule="auto"/>
            </w:pPr>
          </w:p>
          <w:p w:rsidR="00BC2C27" w:rsidRPr="007604AF" w:rsidRDefault="00BC2C27" w:rsidP="00AB62FB">
            <w:pPr>
              <w:pBdr>
                <w:bottom w:val="single" w:sz="12" w:space="1" w:color="auto"/>
              </w:pBdr>
              <w:spacing w:line="276" w:lineRule="auto"/>
            </w:pPr>
            <w:r w:rsidRPr="007604AF">
              <w:t>Ф. И. О. учителя (полностью) ____________________________________________________________________________</w:t>
            </w:r>
          </w:p>
          <w:p w:rsidR="00BC2C27" w:rsidRPr="007604AF" w:rsidRDefault="00BC2C27" w:rsidP="00AB62FB">
            <w:pPr>
              <w:pBdr>
                <w:bottom w:val="single" w:sz="12" w:space="1" w:color="auto"/>
              </w:pBdr>
              <w:spacing w:line="276" w:lineRule="auto"/>
            </w:pPr>
          </w:p>
          <w:p w:rsidR="00BC2C27" w:rsidRPr="007604AF" w:rsidRDefault="00BC2C27" w:rsidP="00AB62FB">
            <w:pPr>
              <w:pStyle w:val="a6"/>
              <w:spacing w:after="0" w:line="276" w:lineRule="auto"/>
              <w:rPr>
                <w:color w:val="000000"/>
              </w:rPr>
            </w:pPr>
          </w:p>
        </w:tc>
        <w:tc>
          <w:tcPr>
            <w:tcW w:w="4950" w:type="dxa"/>
          </w:tcPr>
          <w:p w:rsidR="00BC2C27" w:rsidRPr="007604AF" w:rsidRDefault="00BC2C27" w:rsidP="00AB62FB">
            <w:pPr>
              <w:pStyle w:val="1"/>
              <w:spacing w:before="0" w:line="276" w:lineRule="auto"/>
              <w:rPr>
                <w:rFonts w:ascii="Times New Roman" w:hAnsi="Times New Roman" w:cs="Times New Roman"/>
                <w:sz w:val="24"/>
                <w:szCs w:val="24"/>
              </w:rPr>
            </w:pPr>
            <w:r w:rsidRPr="007604AF">
              <w:rPr>
                <w:rFonts w:ascii="Times New Roman" w:hAnsi="Times New Roman" w:cs="Times New Roman"/>
                <w:b w:val="0"/>
                <w:bCs w:val="0"/>
                <w:sz w:val="24"/>
                <w:szCs w:val="24"/>
              </w:rPr>
              <w:t xml:space="preserve">ШИФР </w:t>
            </w:r>
            <w:r w:rsidRPr="007604AF">
              <w:rPr>
                <w:rFonts w:ascii="Times New Roman" w:hAnsi="Times New Roman" w:cs="Times New Roman"/>
                <w:sz w:val="24"/>
                <w:szCs w:val="24"/>
              </w:rPr>
              <w:t>_________________________</w:t>
            </w:r>
          </w:p>
          <w:p w:rsidR="00BC2C27" w:rsidRPr="007604AF" w:rsidRDefault="00BC2C27" w:rsidP="00AB62FB">
            <w:pPr>
              <w:spacing w:line="276" w:lineRule="auto"/>
            </w:pPr>
            <w:r w:rsidRPr="007604AF">
              <w:t xml:space="preserve">участника муниципального  этапа всероссийской олимпиады школьников </w:t>
            </w:r>
            <w:r w:rsidRPr="007604AF">
              <w:rPr>
                <w:bCs/>
              </w:rPr>
              <w:t>по математике</w:t>
            </w:r>
            <w:r w:rsidRPr="007604AF">
              <w:t xml:space="preserve"> в </w:t>
            </w:r>
            <w:r w:rsidR="00134D7A" w:rsidRPr="007604AF">
              <w:t>202</w:t>
            </w:r>
            <w:r w:rsidR="00134D7A">
              <w:t>4</w:t>
            </w:r>
            <w:r w:rsidR="00134D7A" w:rsidRPr="007604AF">
              <w:t>-202</w:t>
            </w:r>
            <w:r w:rsidR="00134D7A">
              <w:t>5</w:t>
            </w:r>
            <w:r w:rsidR="00134D7A" w:rsidRPr="007604AF">
              <w:t xml:space="preserve"> </w:t>
            </w:r>
            <w:r w:rsidRPr="007604AF">
              <w:t xml:space="preserve">учебном году </w:t>
            </w:r>
          </w:p>
          <w:p w:rsidR="00BC2C27" w:rsidRPr="007604AF" w:rsidRDefault="00BC2C27" w:rsidP="00AB62FB">
            <w:pPr>
              <w:spacing w:line="276" w:lineRule="auto"/>
            </w:pPr>
            <w:r w:rsidRPr="007604AF">
              <w:rPr>
                <w:b/>
                <w:bCs/>
              </w:rPr>
              <w:t>Внимание!</w:t>
            </w:r>
            <w:r w:rsidRPr="007604AF">
              <w:t xml:space="preserve"> Шифровать  следует  каждую страницу Вашей письменной  работы.</w:t>
            </w:r>
          </w:p>
          <w:p w:rsidR="00BC2C27" w:rsidRPr="007604AF" w:rsidRDefault="00BC2C27" w:rsidP="00AB62FB">
            <w:pPr>
              <w:spacing w:line="276" w:lineRule="auto"/>
            </w:pPr>
          </w:p>
          <w:p w:rsidR="00BC2C27" w:rsidRPr="007604AF" w:rsidRDefault="00BC2C27" w:rsidP="00AB62FB">
            <w:pPr>
              <w:spacing w:line="276" w:lineRule="auto"/>
            </w:pPr>
            <w:r w:rsidRPr="007604AF">
              <w:t>Ф. И. О. учащегося ______________________________________</w:t>
            </w:r>
          </w:p>
          <w:p w:rsidR="00BC2C27" w:rsidRPr="007604AF" w:rsidRDefault="00BC2C27" w:rsidP="00AB62FB">
            <w:pPr>
              <w:spacing w:line="276" w:lineRule="auto"/>
            </w:pPr>
            <w:r w:rsidRPr="007604AF">
              <w:t>______________________________________</w:t>
            </w:r>
          </w:p>
          <w:p w:rsidR="00BC2C27" w:rsidRPr="007604AF" w:rsidRDefault="00BC2C27" w:rsidP="00AB62FB">
            <w:pPr>
              <w:spacing w:line="276" w:lineRule="auto"/>
            </w:pPr>
            <w:r w:rsidRPr="007604AF">
              <w:t>______________________________________</w:t>
            </w:r>
          </w:p>
          <w:p w:rsidR="00BC2C27" w:rsidRPr="007604AF" w:rsidRDefault="00BC2C27" w:rsidP="00AB62FB">
            <w:pPr>
              <w:spacing w:line="276" w:lineRule="auto"/>
            </w:pPr>
            <w:r w:rsidRPr="007604AF">
              <w:t>Дата рождения______________________________</w:t>
            </w:r>
          </w:p>
          <w:p w:rsidR="00BC2C27" w:rsidRPr="007604AF" w:rsidRDefault="00BC2C27" w:rsidP="00AB62FB">
            <w:pPr>
              <w:spacing w:line="276" w:lineRule="auto"/>
            </w:pPr>
          </w:p>
          <w:p w:rsidR="00BC2C27" w:rsidRPr="007604AF" w:rsidRDefault="00BC2C27" w:rsidP="00AB62FB">
            <w:pPr>
              <w:spacing w:line="276" w:lineRule="auto"/>
            </w:pPr>
            <w:r w:rsidRPr="007604AF">
              <w:t>Образовательное учреждение (полное название) _____________________________</w:t>
            </w:r>
          </w:p>
          <w:p w:rsidR="00BC2C27" w:rsidRPr="007604AF" w:rsidRDefault="00BC2C27" w:rsidP="00AB62FB">
            <w:pPr>
              <w:spacing w:line="276" w:lineRule="auto"/>
            </w:pPr>
            <w:r w:rsidRPr="007604AF">
              <w:t>____________________________________________________________________________</w:t>
            </w:r>
          </w:p>
          <w:p w:rsidR="00BC2C27" w:rsidRPr="007604AF" w:rsidRDefault="00BC2C27" w:rsidP="00AB62FB">
            <w:pPr>
              <w:spacing w:line="276" w:lineRule="auto"/>
            </w:pPr>
            <w:r w:rsidRPr="007604AF">
              <w:t>Город, село ______________________________________</w:t>
            </w:r>
          </w:p>
          <w:p w:rsidR="00BC2C27" w:rsidRPr="007604AF" w:rsidRDefault="00BC2C27" w:rsidP="00AB62FB">
            <w:pPr>
              <w:spacing w:line="276" w:lineRule="auto"/>
            </w:pPr>
            <w:r w:rsidRPr="007604AF">
              <w:t>______________________________________</w:t>
            </w:r>
          </w:p>
          <w:p w:rsidR="00BC2C27" w:rsidRPr="007604AF" w:rsidRDefault="00BC2C27" w:rsidP="00AB62FB">
            <w:pPr>
              <w:spacing w:line="276" w:lineRule="auto"/>
            </w:pPr>
            <w:r w:rsidRPr="007604AF">
              <w:t>Район ______________________________________</w:t>
            </w:r>
          </w:p>
          <w:p w:rsidR="00BC2C27" w:rsidRPr="007604AF" w:rsidRDefault="00BC2C27" w:rsidP="00AB62FB">
            <w:pPr>
              <w:spacing w:line="276" w:lineRule="auto"/>
            </w:pPr>
            <w:r w:rsidRPr="007604AF">
              <w:t>Класс ______________________________________</w:t>
            </w:r>
          </w:p>
          <w:p w:rsidR="00BC2C27" w:rsidRPr="007604AF" w:rsidRDefault="00BC2C27" w:rsidP="00AB62FB">
            <w:pPr>
              <w:pBdr>
                <w:bottom w:val="single" w:sz="12" w:space="1" w:color="auto"/>
              </w:pBdr>
              <w:spacing w:line="276" w:lineRule="auto"/>
            </w:pPr>
          </w:p>
          <w:p w:rsidR="00BC2C27" w:rsidRPr="007604AF" w:rsidRDefault="00BC2C27" w:rsidP="00AB62FB">
            <w:pPr>
              <w:pBdr>
                <w:bottom w:val="single" w:sz="12" w:space="1" w:color="auto"/>
              </w:pBdr>
              <w:spacing w:line="276" w:lineRule="auto"/>
            </w:pPr>
            <w:r w:rsidRPr="007604AF">
              <w:t>Ф. И. О. учителя (полностью) ____________________________________________________________________________</w:t>
            </w:r>
          </w:p>
          <w:p w:rsidR="00BC2C27" w:rsidRPr="007604AF" w:rsidRDefault="00BC2C27" w:rsidP="00AB62FB">
            <w:pPr>
              <w:pBdr>
                <w:bottom w:val="single" w:sz="12" w:space="1" w:color="auto"/>
              </w:pBdr>
              <w:spacing w:line="276" w:lineRule="auto"/>
            </w:pPr>
          </w:p>
          <w:p w:rsidR="00BC2C27" w:rsidRPr="007604AF" w:rsidRDefault="00BC2C27" w:rsidP="00AB62FB">
            <w:pPr>
              <w:pStyle w:val="a6"/>
              <w:spacing w:after="0" w:line="276" w:lineRule="auto"/>
              <w:rPr>
                <w:color w:val="000000"/>
              </w:rPr>
            </w:pPr>
          </w:p>
        </w:tc>
      </w:tr>
    </w:tbl>
    <w:p w:rsidR="006F532B" w:rsidRPr="007604AF" w:rsidRDefault="006F532B" w:rsidP="00AB62FB">
      <w:pPr>
        <w:pStyle w:val="a3"/>
        <w:shd w:val="clear" w:color="auto" w:fill="FFFFFF"/>
        <w:spacing w:after="0"/>
        <w:ind w:left="0" w:firstLine="709"/>
        <w:jc w:val="right"/>
        <w:rPr>
          <w:rFonts w:ascii="Times New Roman" w:hAnsi="Times New Roman"/>
          <w:color w:val="000000"/>
          <w:sz w:val="24"/>
          <w:szCs w:val="24"/>
        </w:rPr>
      </w:pPr>
    </w:p>
    <w:p w:rsidR="006F532B" w:rsidRPr="007604AF" w:rsidRDefault="006F532B" w:rsidP="00AB62FB">
      <w:pPr>
        <w:pStyle w:val="a6"/>
        <w:spacing w:after="0" w:line="276" w:lineRule="auto"/>
      </w:pPr>
    </w:p>
    <w:p w:rsidR="006F532B" w:rsidRPr="007604AF" w:rsidRDefault="006F532B" w:rsidP="00AB62FB">
      <w:pPr>
        <w:pStyle w:val="a6"/>
        <w:spacing w:after="0" w:line="276" w:lineRule="auto"/>
      </w:pPr>
    </w:p>
    <w:p w:rsidR="006F532B" w:rsidRPr="007604AF" w:rsidRDefault="006F532B" w:rsidP="00AB62FB">
      <w:pPr>
        <w:pStyle w:val="a3"/>
        <w:shd w:val="clear" w:color="auto" w:fill="FFFFFF"/>
        <w:spacing w:after="0"/>
        <w:ind w:left="0" w:firstLine="709"/>
        <w:jc w:val="right"/>
        <w:rPr>
          <w:rFonts w:ascii="Times New Roman" w:hAnsi="Times New Roman"/>
          <w:color w:val="000000"/>
          <w:sz w:val="24"/>
          <w:szCs w:val="24"/>
        </w:rPr>
      </w:pPr>
      <w:r w:rsidRPr="007604AF">
        <w:rPr>
          <w:rFonts w:ascii="Times New Roman" w:hAnsi="Times New Roman"/>
          <w:color w:val="000000"/>
          <w:sz w:val="24"/>
          <w:szCs w:val="24"/>
        </w:rPr>
        <w:br w:type="page"/>
      </w:r>
      <w:r w:rsidRPr="007604AF">
        <w:rPr>
          <w:rFonts w:ascii="Times New Roman" w:hAnsi="Times New Roman"/>
          <w:color w:val="000000"/>
          <w:sz w:val="24"/>
          <w:szCs w:val="24"/>
        </w:rPr>
        <w:lastRenderedPageBreak/>
        <w:t>Приложение</w:t>
      </w:r>
      <w:r w:rsidR="005F301E" w:rsidRPr="007604AF">
        <w:rPr>
          <w:rFonts w:ascii="Times New Roman" w:hAnsi="Times New Roman"/>
          <w:color w:val="000000"/>
          <w:sz w:val="24"/>
          <w:szCs w:val="24"/>
        </w:rPr>
        <w:t xml:space="preserve"> </w:t>
      </w:r>
      <w:r w:rsidRPr="007604AF">
        <w:rPr>
          <w:rFonts w:ascii="Times New Roman" w:hAnsi="Times New Roman"/>
          <w:color w:val="000000"/>
          <w:sz w:val="24"/>
          <w:szCs w:val="24"/>
        </w:rPr>
        <w:t>2</w:t>
      </w:r>
    </w:p>
    <w:p w:rsidR="006F532B" w:rsidRPr="007604AF" w:rsidRDefault="006F532B" w:rsidP="00AB62FB">
      <w:pPr>
        <w:spacing w:line="276" w:lineRule="auto"/>
        <w:jc w:val="center"/>
        <w:rPr>
          <w:b/>
          <w:bCs/>
        </w:rPr>
      </w:pPr>
    </w:p>
    <w:p w:rsidR="006F532B" w:rsidRPr="007604AF" w:rsidRDefault="006F532B" w:rsidP="00AB62FB">
      <w:pPr>
        <w:spacing w:line="276" w:lineRule="auto"/>
        <w:jc w:val="center"/>
        <w:rPr>
          <w:b/>
        </w:rPr>
      </w:pPr>
      <w:r w:rsidRPr="007604AF">
        <w:rPr>
          <w:b/>
        </w:rPr>
        <w:t>ОЦЕНОЧНЫЙ ЛИСТ</w:t>
      </w:r>
    </w:p>
    <w:p w:rsidR="006F532B" w:rsidRPr="007604AF" w:rsidRDefault="006F532B" w:rsidP="00AB62FB">
      <w:pPr>
        <w:spacing w:line="276" w:lineRule="auto"/>
      </w:pPr>
      <w:r w:rsidRPr="007604AF">
        <w:rPr>
          <w:b/>
        </w:rPr>
        <w:t>Город</w:t>
      </w:r>
      <w:r w:rsidRPr="007604AF">
        <w:t>______________________</w:t>
      </w:r>
    </w:p>
    <w:p w:rsidR="006F532B" w:rsidRPr="007604AF" w:rsidRDefault="006F532B" w:rsidP="00AB62FB">
      <w:pPr>
        <w:spacing w:line="276" w:lineRule="auto"/>
      </w:pPr>
      <w:r w:rsidRPr="007604AF">
        <w:rPr>
          <w:b/>
        </w:rPr>
        <w:t>Дата проведения</w:t>
      </w:r>
      <w:r w:rsidRPr="007604AF">
        <w:t>______________________</w:t>
      </w:r>
    </w:p>
    <w:p w:rsidR="006F532B" w:rsidRPr="007604AF" w:rsidRDefault="006F532B" w:rsidP="00AB62FB">
      <w:pPr>
        <w:spacing w:line="276" w:lineRule="auto"/>
      </w:pPr>
      <w:r w:rsidRPr="007604AF">
        <w:rPr>
          <w:b/>
        </w:rPr>
        <w:t>Предмет</w:t>
      </w:r>
      <w:r w:rsidRPr="007604AF">
        <w:t>_____________________________</w:t>
      </w:r>
    </w:p>
    <w:p w:rsidR="006F532B" w:rsidRPr="007604AF" w:rsidRDefault="006F532B" w:rsidP="00AB62FB">
      <w:pPr>
        <w:spacing w:line="276" w:lineRule="auto"/>
      </w:pPr>
      <w:r w:rsidRPr="007604AF">
        <w:rPr>
          <w:b/>
        </w:rPr>
        <w:t>Класс</w:t>
      </w:r>
      <w:r w:rsidRPr="007604AF">
        <w:t>_____________________</w:t>
      </w:r>
    </w:p>
    <w:p w:rsidR="006F532B" w:rsidRPr="007604AF" w:rsidRDefault="006F532B" w:rsidP="00AB62FB">
      <w:pPr>
        <w:spacing w:line="276" w:lineRule="auto"/>
      </w:pPr>
      <w:r w:rsidRPr="007604AF">
        <w:rPr>
          <w:b/>
        </w:rPr>
        <w:t>Количество участников</w:t>
      </w:r>
      <w:r w:rsidRPr="007604AF">
        <w:t>________________</w:t>
      </w:r>
    </w:p>
    <w:p w:rsidR="006F532B" w:rsidRPr="007604AF" w:rsidRDefault="006F532B" w:rsidP="00AB62FB">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806"/>
        <w:gridCol w:w="869"/>
        <w:gridCol w:w="869"/>
        <w:gridCol w:w="871"/>
        <w:gridCol w:w="869"/>
        <w:gridCol w:w="873"/>
        <w:gridCol w:w="1947"/>
      </w:tblGrid>
      <w:tr w:rsidR="006F532B" w:rsidRPr="007604AF" w:rsidTr="0068037C">
        <w:tc>
          <w:tcPr>
            <w:tcW w:w="380" w:type="pct"/>
            <w:vMerge w:val="restart"/>
          </w:tcPr>
          <w:p w:rsidR="006F532B" w:rsidRPr="007604AF" w:rsidRDefault="006F532B" w:rsidP="00AB62FB">
            <w:pPr>
              <w:spacing w:line="276" w:lineRule="auto"/>
              <w:jc w:val="center"/>
              <w:rPr>
                <w:b/>
              </w:rPr>
            </w:pPr>
            <w:r w:rsidRPr="007604AF">
              <w:rPr>
                <w:b/>
              </w:rPr>
              <w:t>№</w:t>
            </w:r>
          </w:p>
          <w:p w:rsidR="006F532B" w:rsidRPr="007604AF" w:rsidRDefault="006F532B" w:rsidP="00AB62FB">
            <w:pPr>
              <w:spacing w:line="276" w:lineRule="auto"/>
              <w:jc w:val="center"/>
              <w:rPr>
                <w:b/>
              </w:rPr>
            </w:pPr>
            <w:proofErr w:type="spellStart"/>
            <w:proofErr w:type="gramStart"/>
            <w:r w:rsidRPr="007604AF">
              <w:rPr>
                <w:b/>
              </w:rPr>
              <w:t>п</w:t>
            </w:r>
            <w:proofErr w:type="spellEnd"/>
            <w:proofErr w:type="gramEnd"/>
            <w:r w:rsidRPr="007604AF">
              <w:rPr>
                <w:b/>
              </w:rPr>
              <w:t>/</w:t>
            </w:r>
            <w:proofErr w:type="spellStart"/>
            <w:r w:rsidRPr="007604AF">
              <w:rPr>
                <w:b/>
              </w:rPr>
              <w:t>п</w:t>
            </w:r>
            <w:proofErr w:type="spellEnd"/>
          </w:p>
        </w:tc>
        <w:tc>
          <w:tcPr>
            <w:tcW w:w="1424" w:type="pct"/>
            <w:vMerge w:val="restart"/>
          </w:tcPr>
          <w:p w:rsidR="006F532B" w:rsidRPr="007604AF" w:rsidRDefault="006F532B" w:rsidP="00AB62FB">
            <w:pPr>
              <w:spacing w:line="276" w:lineRule="auto"/>
              <w:jc w:val="center"/>
              <w:rPr>
                <w:b/>
              </w:rPr>
            </w:pPr>
            <w:r w:rsidRPr="007604AF">
              <w:rPr>
                <w:b/>
              </w:rPr>
              <w:t>Шифр участника</w:t>
            </w:r>
          </w:p>
        </w:tc>
        <w:tc>
          <w:tcPr>
            <w:tcW w:w="2208" w:type="pct"/>
            <w:gridSpan w:val="5"/>
          </w:tcPr>
          <w:p w:rsidR="006F532B" w:rsidRPr="007604AF" w:rsidRDefault="006F532B" w:rsidP="00AB62FB">
            <w:pPr>
              <w:spacing w:line="276" w:lineRule="auto"/>
              <w:jc w:val="center"/>
              <w:rPr>
                <w:b/>
              </w:rPr>
            </w:pPr>
            <w:r w:rsidRPr="007604AF">
              <w:rPr>
                <w:b/>
              </w:rPr>
              <w:t>Задани</w:t>
            </w:r>
            <w:r w:rsidR="00106CAC" w:rsidRPr="007604AF">
              <w:rPr>
                <w:b/>
              </w:rPr>
              <w:t>е</w:t>
            </w:r>
          </w:p>
        </w:tc>
        <w:tc>
          <w:tcPr>
            <w:tcW w:w="988" w:type="pct"/>
          </w:tcPr>
          <w:p w:rsidR="006F532B" w:rsidRPr="007604AF" w:rsidRDefault="006F532B" w:rsidP="00AB62FB">
            <w:pPr>
              <w:spacing w:line="276" w:lineRule="auto"/>
              <w:jc w:val="center"/>
              <w:rPr>
                <w:b/>
              </w:rPr>
            </w:pPr>
            <w:r w:rsidRPr="007604AF">
              <w:rPr>
                <w:b/>
              </w:rPr>
              <w:t>Общее количество баллов</w:t>
            </w:r>
          </w:p>
        </w:tc>
      </w:tr>
      <w:tr w:rsidR="00106CAC" w:rsidRPr="007604AF" w:rsidTr="0068037C">
        <w:tc>
          <w:tcPr>
            <w:tcW w:w="380" w:type="pct"/>
            <w:vMerge/>
          </w:tcPr>
          <w:p w:rsidR="00106CAC" w:rsidRPr="007604AF" w:rsidRDefault="00106CAC" w:rsidP="00AB62FB">
            <w:pPr>
              <w:spacing w:line="276" w:lineRule="auto"/>
              <w:jc w:val="center"/>
              <w:rPr>
                <w:b/>
              </w:rPr>
            </w:pPr>
          </w:p>
        </w:tc>
        <w:tc>
          <w:tcPr>
            <w:tcW w:w="1424" w:type="pct"/>
            <w:vMerge/>
          </w:tcPr>
          <w:p w:rsidR="00106CAC" w:rsidRPr="007604AF" w:rsidRDefault="00106CAC" w:rsidP="00AB62FB">
            <w:pPr>
              <w:spacing w:line="276" w:lineRule="auto"/>
              <w:jc w:val="center"/>
              <w:rPr>
                <w:b/>
              </w:rPr>
            </w:pPr>
          </w:p>
        </w:tc>
        <w:tc>
          <w:tcPr>
            <w:tcW w:w="441" w:type="pct"/>
          </w:tcPr>
          <w:p w:rsidR="00106CAC" w:rsidRPr="007604AF" w:rsidRDefault="00106CAC" w:rsidP="00AB62FB">
            <w:pPr>
              <w:spacing w:line="276" w:lineRule="auto"/>
              <w:jc w:val="center"/>
              <w:rPr>
                <w:b/>
              </w:rPr>
            </w:pPr>
            <w:r w:rsidRPr="007604AF">
              <w:rPr>
                <w:b/>
              </w:rPr>
              <w:t>1</w:t>
            </w:r>
          </w:p>
        </w:tc>
        <w:tc>
          <w:tcPr>
            <w:tcW w:w="441" w:type="pct"/>
          </w:tcPr>
          <w:p w:rsidR="00106CAC" w:rsidRPr="007604AF" w:rsidRDefault="00106CAC" w:rsidP="00AB62FB">
            <w:pPr>
              <w:spacing w:line="276" w:lineRule="auto"/>
              <w:jc w:val="center"/>
              <w:rPr>
                <w:b/>
              </w:rPr>
            </w:pPr>
            <w:r w:rsidRPr="007604AF">
              <w:rPr>
                <w:b/>
              </w:rPr>
              <w:t>2</w:t>
            </w:r>
          </w:p>
        </w:tc>
        <w:tc>
          <w:tcPr>
            <w:tcW w:w="442" w:type="pct"/>
          </w:tcPr>
          <w:p w:rsidR="00106CAC" w:rsidRPr="007604AF" w:rsidRDefault="00106CAC" w:rsidP="00AB62FB">
            <w:pPr>
              <w:spacing w:line="276" w:lineRule="auto"/>
              <w:jc w:val="center"/>
              <w:rPr>
                <w:b/>
              </w:rPr>
            </w:pPr>
            <w:r w:rsidRPr="007604AF">
              <w:rPr>
                <w:b/>
              </w:rPr>
              <w:t>3</w:t>
            </w:r>
          </w:p>
        </w:tc>
        <w:tc>
          <w:tcPr>
            <w:tcW w:w="441" w:type="pct"/>
          </w:tcPr>
          <w:p w:rsidR="00106CAC" w:rsidRPr="007604AF" w:rsidRDefault="00106CAC" w:rsidP="00AB62FB">
            <w:pPr>
              <w:spacing w:line="276" w:lineRule="auto"/>
              <w:jc w:val="center"/>
              <w:rPr>
                <w:b/>
              </w:rPr>
            </w:pPr>
            <w:r w:rsidRPr="007604AF">
              <w:rPr>
                <w:b/>
              </w:rPr>
              <w:t>4</w:t>
            </w:r>
          </w:p>
        </w:tc>
        <w:tc>
          <w:tcPr>
            <w:tcW w:w="442" w:type="pct"/>
          </w:tcPr>
          <w:p w:rsidR="00106CAC" w:rsidRPr="007604AF" w:rsidRDefault="00106CAC" w:rsidP="00AB62FB">
            <w:pPr>
              <w:spacing w:line="276" w:lineRule="auto"/>
              <w:jc w:val="center"/>
              <w:rPr>
                <w:b/>
              </w:rPr>
            </w:pPr>
            <w:r w:rsidRPr="007604AF">
              <w:rPr>
                <w:b/>
              </w:rPr>
              <w:t>5</w:t>
            </w:r>
          </w:p>
        </w:tc>
        <w:tc>
          <w:tcPr>
            <w:tcW w:w="988" w:type="pct"/>
          </w:tcPr>
          <w:p w:rsidR="00106CAC" w:rsidRPr="007604AF" w:rsidRDefault="00106CAC" w:rsidP="00AB62FB">
            <w:pPr>
              <w:spacing w:line="276" w:lineRule="auto"/>
              <w:jc w:val="center"/>
              <w:rPr>
                <w:b/>
              </w:rP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r w:rsidR="00106CAC" w:rsidRPr="007604AF" w:rsidTr="0068037C">
        <w:tc>
          <w:tcPr>
            <w:tcW w:w="380" w:type="pct"/>
          </w:tcPr>
          <w:p w:rsidR="00106CAC" w:rsidRPr="007604AF" w:rsidRDefault="00106CAC" w:rsidP="00AB62FB">
            <w:pPr>
              <w:numPr>
                <w:ilvl w:val="0"/>
                <w:numId w:val="18"/>
              </w:numPr>
              <w:spacing w:line="276" w:lineRule="auto"/>
              <w:contextualSpacing/>
              <w:jc w:val="center"/>
            </w:pPr>
          </w:p>
        </w:tc>
        <w:tc>
          <w:tcPr>
            <w:tcW w:w="1424"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441" w:type="pct"/>
          </w:tcPr>
          <w:p w:rsidR="00106CAC" w:rsidRPr="007604AF" w:rsidRDefault="00106CAC" w:rsidP="00AB62FB">
            <w:pPr>
              <w:spacing w:line="276" w:lineRule="auto"/>
              <w:jc w:val="center"/>
            </w:pPr>
          </w:p>
        </w:tc>
        <w:tc>
          <w:tcPr>
            <w:tcW w:w="442" w:type="pct"/>
          </w:tcPr>
          <w:p w:rsidR="00106CAC" w:rsidRPr="007604AF" w:rsidRDefault="00106CAC" w:rsidP="00AB62FB">
            <w:pPr>
              <w:spacing w:line="276" w:lineRule="auto"/>
              <w:jc w:val="center"/>
            </w:pPr>
          </w:p>
        </w:tc>
        <w:tc>
          <w:tcPr>
            <w:tcW w:w="988" w:type="pct"/>
          </w:tcPr>
          <w:p w:rsidR="00106CAC" w:rsidRPr="007604AF" w:rsidRDefault="00106CAC" w:rsidP="00AB62FB">
            <w:pPr>
              <w:spacing w:line="276" w:lineRule="auto"/>
              <w:jc w:val="center"/>
            </w:pPr>
          </w:p>
        </w:tc>
      </w:tr>
    </w:tbl>
    <w:p w:rsidR="006F532B" w:rsidRPr="007604AF" w:rsidRDefault="006F532B" w:rsidP="00AB62FB">
      <w:pPr>
        <w:spacing w:line="276" w:lineRule="auto"/>
        <w:rPr>
          <w:b/>
          <w:i/>
        </w:rPr>
      </w:pPr>
    </w:p>
    <w:p w:rsidR="006F532B" w:rsidRPr="007604AF" w:rsidRDefault="006F532B" w:rsidP="00AB62FB">
      <w:pPr>
        <w:spacing w:line="276" w:lineRule="auto"/>
        <w:jc w:val="right"/>
        <w:rPr>
          <w:b/>
          <w:i/>
        </w:rPr>
      </w:pPr>
      <w:r w:rsidRPr="007604AF">
        <w:rPr>
          <w:b/>
          <w:i/>
        </w:rPr>
        <w:t xml:space="preserve">Председатель </w:t>
      </w:r>
      <w:proofErr w:type="spellStart"/>
      <w:r w:rsidRPr="007604AF">
        <w:rPr>
          <w:b/>
          <w:i/>
        </w:rPr>
        <w:t>жюри:_____________________</w:t>
      </w:r>
      <w:proofErr w:type="spellEnd"/>
      <w:r w:rsidRPr="007604AF">
        <w:rPr>
          <w:b/>
          <w:i/>
        </w:rPr>
        <w:t>/_____________________</w:t>
      </w:r>
    </w:p>
    <w:p w:rsidR="006F532B" w:rsidRPr="007604AF" w:rsidRDefault="006F532B" w:rsidP="00AB62FB">
      <w:pPr>
        <w:spacing w:line="276" w:lineRule="auto"/>
        <w:jc w:val="right"/>
        <w:rPr>
          <w:b/>
          <w:i/>
        </w:rPr>
      </w:pPr>
      <w:r w:rsidRPr="007604AF">
        <w:rPr>
          <w:b/>
          <w:i/>
        </w:rPr>
        <w:t xml:space="preserve">Члены </w:t>
      </w:r>
      <w:proofErr w:type="spellStart"/>
      <w:r w:rsidRPr="007604AF">
        <w:rPr>
          <w:b/>
          <w:i/>
        </w:rPr>
        <w:t>жюри:_____________________</w:t>
      </w:r>
      <w:proofErr w:type="spellEnd"/>
      <w:r w:rsidRPr="007604AF">
        <w:rPr>
          <w:b/>
          <w:i/>
        </w:rPr>
        <w:t>/______________________</w:t>
      </w:r>
    </w:p>
    <w:p w:rsidR="006F532B" w:rsidRPr="007604AF" w:rsidRDefault="006F532B" w:rsidP="00AB62FB">
      <w:pPr>
        <w:spacing w:line="276" w:lineRule="auto"/>
        <w:jc w:val="right"/>
        <w:rPr>
          <w:b/>
          <w:i/>
        </w:rPr>
      </w:pPr>
      <w:r w:rsidRPr="007604AF">
        <w:rPr>
          <w:b/>
          <w:i/>
        </w:rPr>
        <w:t xml:space="preserve">                        ______________________/_____________________</w:t>
      </w:r>
    </w:p>
    <w:p w:rsidR="006F532B" w:rsidRPr="007604AF" w:rsidRDefault="006F532B" w:rsidP="00AB62FB">
      <w:pPr>
        <w:pStyle w:val="a3"/>
        <w:shd w:val="clear" w:color="auto" w:fill="FFFFFF"/>
        <w:spacing w:after="0"/>
        <w:ind w:left="0" w:firstLine="709"/>
        <w:rPr>
          <w:rFonts w:ascii="Times New Roman" w:hAnsi="Times New Roman"/>
          <w:color w:val="000000"/>
          <w:sz w:val="24"/>
          <w:szCs w:val="24"/>
        </w:rPr>
        <w:sectPr w:rsidR="006F532B" w:rsidRPr="007604AF" w:rsidSect="007604AF">
          <w:headerReference w:type="even" r:id="rId8"/>
          <w:headerReference w:type="default" r:id="rId9"/>
          <w:headerReference w:type="first" r:id="rId10"/>
          <w:pgSz w:w="11906" w:h="16838"/>
          <w:pgMar w:top="1134" w:right="1134" w:bottom="1134" w:left="1134" w:header="709" w:footer="709" w:gutter="0"/>
          <w:cols w:space="708"/>
          <w:titlePg/>
          <w:docGrid w:linePitch="360"/>
        </w:sectPr>
      </w:pPr>
      <w:r w:rsidRPr="007604AF">
        <w:rPr>
          <w:rFonts w:ascii="Times New Roman" w:hAnsi="Times New Roman"/>
          <w:b/>
          <w:i/>
          <w:sz w:val="24"/>
          <w:szCs w:val="24"/>
        </w:rPr>
        <w:t xml:space="preserve">                       </w:t>
      </w:r>
      <w:r w:rsidRPr="007604AF">
        <w:rPr>
          <w:rFonts w:ascii="Times New Roman" w:hAnsi="Times New Roman"/>
          <w:b/>
          <w:i/>
          <w:sz w:val="24"/>
          <w:szCs w:val="24"/>
        </w:rPr>
        <w:tab/>
      </w:r>
      <w:r w:rsidRPr="007604AF">
        <w:rPr>
          <w:rFonts w:ascii="Times New Roman" w:hAnsi="Times New Roman"/>
          <w:b/>
          <w:i/>
          <w:sz w:val="24"/>
          <w:szCs w:val="24"/>
        </w:rPr>
        <w:tab/>
      </w:r>
      <w:r w:rsidRPr="007604AF">
        <w:rPr>
          <w:rFonts w:ascii="Times New Roman" w:hAnsi="Times New Roman"/>
          <w:b/>
          <w:i/>
          <w:sz w:val="24"/>
          <w:szCs w:val="24"/>
        </w:rPr>
        <w:tab/>
      </w:r>
      <w:r w:rsidRPr="007604AF">
        <w:rPr>
          <w:rFonts w:ascii="Times New Roman" w:hAnsi="Times New Roman"/>
          <w:b/>
          <w:i/>
          <w:sz w:val="24"/>
          <w:szCs w:val="24"/>
        </w:rPr>
        <w:tab/>
        <w:t xml:space="preserve">______________________/______________________  </w:t>
      </w:r>
    </w:p>
    <w:p w:rsidR="006F532B" w:rsidRPr="007604AF" w:rsidRDefault="006F532B" w:rsidP="00AB62FB">
      <w:pPr>
        <w:pStyle w:val="a3"/>
        <w:shd w:val="clear" w:color="auto" w:fill="FFFFFF"/>
        <w:spacing w:after="0"/>
        <w:ind w:left="0" w:firstLine="709"/>
        <w:jc w:val="right"/>
        <w:rPr>
          <w:rFonts w:ascii="Times New Roman" w:hAnsi="Times New Roman"/>
          <w:color w:val="000000"/>
          <w:sz w:val="24"/>
          <w:szCs w:val="24"/>
        </w:rPr>
      </w:pPr>
      <w:r w:rsidRPr="007604AF">
        <w:rPr>
          <w:rFonts w:ascii="Times New Roman" w:hAnsi="Times New Roman"/>
          <w:color w:val="000000"/>
          <w:sz w:val="24"/>
          <w:szCs w:val="24"/>
        </w:rPr>
        <w:lastRenderedPageBreak/>
        <w:t>Приложение 3</w:t>
      </w:r>
    </w:p>
    <w:p w:rsidR="006F532B" w:rsidRPr="007604AF" w:rsidRDefault="006F532B" w:rsidP="00AB62FB">
      <w:pPr>
        <w:spacing w:line="276" w:lineRule="auto"/>
        <w:jc w:val="center"/>
        <w:rPr>
          <w:b/>
          <w:bCs/>
        </w:rPr>
      </w:pPr>
      <w:r w:rsidRPr="007604AF">
        <w:rPr>
          <w:b/>
          <w:bCs/>
        </w:rPr>
        <w:t>Заявление участника Олимпиады на апелляцию</w:t>
      </w:r>
    </w:p>
    <w:p w:rsidR="006F532B" w:rsidRPr="007604AF" w:rsidRDefault="006F532B" w:rsidP="00AB62FB">
      <w:pPr>
        <w:spacing w:line="276" w:lineRule="auto"/>
        <w:jc w:val="center"/>
        <w:rPr>
          <w:b/>
          <w:bCs/>
        </w:rPr>
      </w:pPr>
    </w:p>
    <w:p w:rsidR="006F532B" w:rsidRPr="007604AF" w:rsidRDefault="006F532B" w:rsidP="00AB62FB">
      <w:pPr>
        <w:spacing w:line="276" w:lineRule="auto"/>
        <w:jc w:val="center"/>
      </w:pPr>
    </w:p>
    <w:p w:rsidR="006F532B" w:rsidRPr="007604AF" w:rsidRDefault="006F532B" w:rsidP="00AB62FB">
      <w:pPr>
        <w:spacing w:line="276" w:lineRule="auto"/>
        <w:ind w:left="3540" w:firstLine="708"/>
        <w:jc w:val="right"/>
      </w:pPr>
      <w:r w:rsidRPr="007604AF">
        <w:t xml:space="preserve">Председателю жюри муниципального этапа всероссийской олимпиады школьников </w:t>
      </w:r>
      <w:r w:rsidRPr="007604AF">
        <w:rPr>
          <w:bCs/>
        </w:rPr>
        <w:t>по математике</w:t>
      </w:r>
    </w:p>
    <w:p w:rsidR="006F532B" w:rsidRPr="007604AF" w:rsidRDefault="006F532B" w:rsidP="00AB62FB">
      <w:pPr>
        <w:spacing w:line="276" w:lineRule="auto"/>
        <w:ind w:left="3540" w:firstLine="708"/>
        <w:jc w:val="right"/>
      </w:pPr>
      <w:r w:rsidRPr="007604AF">
        <w:t xml:space="preserve">ученика ____ класса (полное название образовательного учреждения) </w:t>
      </w:r>
      <w:r w:rsidRPr="007604AF">
        <w:tab/>
        <w:t>_________________</w:t>
      </w:r>
    </w:p>
    <w:p w:rsidR="006F532B" w:rsidRPr="007604AF" w:rsidRDefault="006F532B" w:rsidP="00AB62FB">
      <w:pPr>
        <w:spacing w:line="276" w:lineRule="auto"/>
        <w:ind w:left="3540" w:firstLine="708"/>
        <w:jc w:val="right"/>
      </w:pPr>
      <w:r w:rsidRPr="007604AF">
        <w:t>____________________________________________________________________ (фамилия, имя, отчество)</w:t>
      </w:r>
    </w:p>
    <w:p w:rsidR="006F532B" w:rsidRPr="007604AF" w:rsidRDefault="006F532B" w:rsidP="00AB62FB">
      <w:pPr>
        <w:spacing w:line="276" w:lineRule="auto"/>
        <w:ind w:left="4956" w:firstLine="708"/>
      </w:pPr>
    </w:p>
    <w:p w:rsidR="006F532B" w:rsidRPr="007604AF" w:rsidRDefault="006F532B" w:rsidP="00AB62FB">
      <w:pPr>
        <w:spacing w:line="276" w:lineRule="auto"/>
        <w:ind w:left="4956" w:firstLine="708"/>
      </w:pPr>
    </w:p>
    <w:p w:rsidR="006F532B" w:rsidRPr="007604AF" w:rsidRDefault="006F532B" w:rsidP="00AB62FB">
      <w:pPr>
        <w:spacing w:line="276" w:lineRule="auto"/>
        <w:jc w:val="center"/>
        <w:rPr>
          <w:caps/>
        </w:rPr>
      </w:pPr>
      <w:r w:rsidRPr="007604AF">
        <w:rPr>
          <w:caps/>
        </w:rPr>
        <w:t>заявление</w:t>
      </w:r>
    </w:p>
    <w:p w:rsidR="006F532B" w:rsidRPr="007604AF" w:rsidRDefault="006F532B" w:rsidP="00AB62FB">
      <w:pPr>
        <w:spacing w:line="276" w:lineRule="auto"/>
        <w:jc w:val="center"/>
      </w:pPr>
    </w:p>
    <w:p w:rsidR="006F532B" w:rsidRPr="007604AF" w:rsidRDefault="006F532B" w:rsidP="00AB62FB">
      <w:pPr>
        <w:spacing w:line="276" w:lineRule="auto"/>
        <w:ind w:firstLine="720"/>
        <w:jc w:val="both"/>
      </w:pPr>
      <w:r w:rsidRPr="007604AF">
        <w:t>Прошу Вас пересмотреть мою работу (указывается олимпиадное задание), так как я не согласен с выставленными мне баллами.</w:t>
      </w:r>
    </w:p>
    <w:p w:rsidR="006F532B" w:rsidRPr="007604AF" w:rsidRDefault="006F532B" w:rsidP="00AB62FB">
      <w:pPr>
        <w:spacing w:line="276" w:lineRule="auto"/>
        <w:ind w:firstLine="720"/>
        <w:jc w:val="both"/>
      </w:pPr>
      <w:r w:rsidRPr="007604AF">
        <w:t>Обоснование: ________________________________________________________________________________</w:t>
      </w:r>
    </w:p>
    <w:p w:rsidR="006F532B" w:rsidRPr="007604AF" w:rsidRDefault="006F532B" w:rsidP="00AB62FB">
      <w:pPr>
        <w:spacing w:line="276" w:lineRule="auto"/>
      </w:pPr>
      <w:r w:rsidRPr="007604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532B" w:rsidRPr="007604AF" w:rsidRDefault="006F532B" w:rsidP="00AB62FB">
      <w:pPr>
        <w:spacing w:line="276" w:lineRule="auto"/>
      </w:pPr>
    </w:p>
    <w:p w:rsidR="006F532B" w:rsidRPr="007604AF" w:rsidRDefault="006F532B" w:rsidP="00AB62FB">
      <w:pPr>
        <w:spacing w:line="276" w:lineRule="auto"/>
      </w:pPr>
    </w:p>
    <w:p w:rsidR="006F532B" w:rsidRPr="007604AF" w:rsidRDefault="006F532B" w:rsidP="00AB62FB">
      <w:pPr>
        <w:spacing w:line="276" w:lineRule="auto"/>
      </w:pPr>
    </w:p>
    <w:p w:rsidR="006F532B" w:rsidRPr="007604AF" w:rsidRDefault="006F532B" w:rsidP="00AB62FB">
      <w:pPr>
        <w:spacing w:line="276" w:lineRule="auto"/>
      </w:pPr>
    </w:p>
    <w:p w:rsidR="006F532B" w:rsidRPr="007604AF" w:rsidRDefault="006F532B" w:rsidP="00AB62FB">
      <w:pPr>
        <w:spacing w:line="276" w:lineRule="auto"/>
        <w:jc w:val="right"/>
      </w:pPr>
      <w:r w:rsidRPr="007604AF">
        <w:t>Дата</w:t>
      </w:r>
    </w:p>
    <w:p w:rsidR="006F532B" w:rsidRPr="007604AF" w:rsidRDefault="006F532B" w:rsidP="00AB62FB">
      <w:pPr>
        <w:spacing w:line="276" w:lineRule="auto"/>
        <w:jc w:val="right"/>
      </w:pPr>
      <w:r w:rsidRPr="007604AF">
        <w:t>Подпись</w:t>
      </w:r>
    </w:p>
    <w:p w:rsidR="006F532B" w:rsidRPr="007604AF" w:rsidRDefault="006F532B" w:rsidP="00AB62FB">
      <w:pPr>
        <w:tabs>
          <w:tab w:val="left" w:pos="9130"/>
        </w:tabs>
        <w:spacing w:line="276" w:lineRule="auto"/>
        <w:ind w:right="-42" w:firstLine="567"/>
        <w:jc w:val="right"/>
      </w:pPr>
      <w:r w:rsidRPr="007604AF">
        <w:br w:type="page"/>
      </w:r>
      <w:r w:rsidRPr="007604AF">
        <w:lastRenderedPageBreak/>
        <w:t>Приложение  4</w:t>
      </w:r>
    </w:p>
    <w:p w:rsidR="006F532B" w:rsidRPr="007604AF" w:rsidRDefault="006F532B" w:rsidP="00AB62FB">
      <w:pPr>
        <w:widowControl w:val="0"/>
        <w:shd w:val="clear" w:color="auto" w:fill="FFFFFF"/>
        <w:tabs>
          <w:tab w:val="left" w:pos="1080"/>
        </w:tabs>
        <w:autoSpaceDE w:val="0"/>
        <w:autoSpaceDN w:val="0"/>
        <w:adjustRightInd w:val="0"/>
        <w:spacing w:line="276" w:lineRule="auto"/>
        <w:ind w:left="720"/>
        <w:jc w:val="center"/>
        <w:rPr>
          <w:b/>
          <w:bCs/>
        </w:rPr>
      </w:pPr>
    </w:p>
    <w:p w:rsidR="006F532B" w:rsidRPr="007604AF" w:rsidRDefault="006F532B" w:rsidP="00AB62FB">
      <w:pPr>
        <w:widowControl w:val="0"/>
        <w:shd w:val="clear" w:color="auto" w:fill="FFFFFF"/>
        <w:tabs>
          <w:tab w:val="left" w:pos="1080"/>
        </w:tabs>
        <w:autoSpaceDE w:val="0"/>
        <w:autoSpaceDN w:val="0"/>
        <w:adjustRightInd w:val="0"/>
        <w:spacing w:line="276" w:lineRule="auto"/>
        <w:ind w:left="720"/>
        <w:jc w:val="center"/>
        <w:rPr>
          <w:b/>
          <w:bCs/>
        </w:rPr>
      </w:pPr>
      <w:r w:rsidRPr="007604AF">
        <w:rPr>
          <w:b/>
          <w:bCs/>
        </w:rPr>
        <w:t>Журнал (лист) регистрации апелляций</w:t>
      </w:r>
    </w:p>
    <w:p w:rsidR="006F532B" w:rsidRPr="007604AF" w:rsidRDefault="006F532B" w:rsidP="00AB62FB">
      <w:pPr>
        <w:widowControl w:val="0"/>
        <w:shd w:val="clear" w:color="auto" w:fill="FFFFFF"/>
        <w:tabs>
          <w:tab w:val="left" w:pos="1080"/>
        </w:tabs>
        <w:autoSpaceDE w:val="0"/>
        <w:autoSpaceDN w:val="0"/>
        <w:adjustRightInd w:val="0"/>
        <w:spacing w:line="276" w:lineRule="auto"/>
        <w:ind w:left="720"/>
        <w:jc w:val="both"/>
      </w:pPr>
    </w:p>
    <w:p w:rsidR="006F532B" w:rsidRPr="007604AF" w:rsidRDefault="006F532B" w:rsidP="00AB62FB">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2016"/>
        <w:gridCol w:w="2481"/>
        <w:gridCol w:w="2190"/>
        <w:gridCol w:w="2590"/>
      </w:tblGrid>
      <w:tr w:rsidR="006F532B" w:rsidRPr="007604AF" w:rsidTr="00134D7A">
        <w:tc>
          <w:tcPr>
            <w:tcW w:w="293" w:type="pct"/>
          </w:tcPr>
          <w:p w:rsidR="006F532B" w:rsidRPr="007604AF" w:rsidRDefault="006F532B" w:rsidP="00AB62FB">
            <w:pPr>
              <w:spacing w:line="276" w:lineRule="auto"/>
              <w:jc w:val="center"/>
              <w:rPr>
                <w:b/>
                <w:bCs/>
              </w:rPr>
            </w:pPr>
            <w:r w:rsidRPr="007604AF">
              <w:rPr>
                <w:b/>
                <w:bCs/>
              </w:rPr>
              <w:t xml:space="preserve">№ </w:t>
            </w:r>
            <w:proofErr w:type="spellStart"/>
            <w:proofErr w:type="gramStart"/>
            <w:r w:rsidRPr="007604AF">
              <w:rPr>
                <w:b/>
                <w:bCs/>
              </w:rPr>
              <w:t>п</w:t>
            </w:r>
            <w:proofErr w:type="spellEnd"/>
            <w:proofErr w:type="gramEnd"/>
            <w:r w:rsidRPr="007604AF">
              <w:rPr>
                <w:b/>
                <w:bCs/>
              </w:rPr>
              <w:t>/</w:t>
            </w:r>
            <w:proofErr w:type="spellStart"/>
            <w:r w:rsidRPr="007604AF">
              <w:rPr>
                <w:b/>
                <w:bCs/>
              </w:rPr>
              <w:t>п</w:t>
            </w:r>
            <w:proofErr w:type="spellEnd"/>
          </w:p>
        </w:tc>
        <w:tc>
          <w:tcPr>
            <w:tcW w:w="1023" w:type="pct"/>
          </w:tcPr>
          <w:p w:rsidR="006F532B" w:rsidRPr="007604AF" w:rsidRDefault="006F532B" w:rsidP="00AB62FB">
            <w:pPr>
              <w:spacing w:line="276" w:lineRule="auto"/>
              <w:jc w:val="center"/>
              <w:rPr>
                <w:b/>
                <w:bCs/>
              </w:rPr>
            </w:pPr>
            <w:r w:rsidRPr="007604AF">
              <w:rPr>
                <w:b/>
                <w:bCs/>
              </w:rPr>
              <w:t>ФИО</w:t>
            </w:r>
          </w:p>
          <w:p w:rsidR="006F532B" w:rsidRPr="007604AF" w:rsidRDefault="006F532B" w:rsidP="00AB62FB">
            <w:pPr>
              <w:spacing w:line="276" w:lineRule="auto"/>
              <w:jc w:val="center"/>
              <w:rPr>
                <w:b/>
                <w:bCs/>
              </w:rPr>
            </w:pPr>
            <w:r w:rsidRPr="007604AF">
              <w:rPr>
                <w:b/>
                <w:bCs/>
              </w:rPr>
              <w:t>участника, подавшего апелляцию</w:t>
            </w:r>
          </w:p>
        </w:tc>
        <w:tc>
          <w:tcPr>
            <w:tcW w:w="1259" w:type="pct"/>
          </w:tcPr>
          <w:p w:rsidR="006F532B" w:rsidRPr="007604AF" w:rsidRDefault="006F532B" w:rsidP="00AB62FB">
            <w:pPr>
              <w:spacing w:line="276" w:lineRule="auto"/>
              <w:jc w:val="center"/>
              <w:rPr>
                <w:b/>
                <w:bCs/>
              </w:rPr>
            </w:pPr>
            <w:r w:rsidRPr="007604AF">
              <w:rPr>
                <w:b/>
                <w:bCs/>
              </w:rPr>
              <w:t>Класс</w:t>
            </w:r>
          </w:p>
          <w:p w:rsidR="006F532B" w:rsidRPr="007604AF" w:rsidRDefault="006F532B" w:rsidP="00AB62FB">
            <w:pPr>
              <w:spacing w:line="276" w:lineRule="auto"/>
              <w:jc w:val="center"/>
              <w:rPr>
                <w:b/>
                <w:bCs/>
              </w:rPr>
            </w:pPr>
            <w:r w:rsidRPr="007604AF">
              <w:rPr>
                <w:b/>
                <w:bCs/>
              </w:rPr>
              <w:t>Образовательное учреждение</w:t>
            </w:r>
          </w:p>
        </w:tc>
        <w:tc>
          <w:tcPr>
            <w:tcW w:w="1111" w:type="pct"/>
          </w:tcPr>
          <w:p w:rsidR="006F532B" w:rsidRPr="007604AF" w:rsidRDefault="006F532B" w:rsidP="00AB62FB">
            <w:pPr>
              <w:spacing w:line="276" w:lineRule="auto"/>
              <w:jc w:val="center"/>
              <w:rPr>
                <w:b/>
                <w:bCs/>
              </w:rPr>
            </w:pPr>
            <w:r w:rsidRPr="007604AF">
              <w:rPr>
                <w:b/>
                <w:bCs/>
              </w:rPr>
              <w:t>Суть апелляции</w:t>
            </w:r>
          </w:p>
        </w:tc>
        <w:tc>
          <w:tcPr>
            <w:tcW w:w="1315" w:type="pct"/>
          </w:tcPr>
          <w:p w:rsidR="006F532B" w:rsidRPr="007604AF" w:rsidRDefault="006F532B" w:rsidP="00AB62FB">
            <w:pPr>
              <w:spacing w:line="276" w:lineRule="auto"/>
              <w:jc w:val="center"/>
              <w:rPr>
                <w:b/>
                <w:bCs/>
              </w:rPr>
            </w:pPr>
            <w:r w:rsidRPr="007604AF">
              <w:rPr>
                <w:b/>
                <w:bCs/>
              </w:rPr>
              <w:t>Решение апелляционной комиссии</w:t>
            </w:r>
          </w:p>
        </w:tc>
      </w:tr>
      <w:tr w:rsidR="006F532B" w:rsidRPr="007604AF" w:rsidTr="00134D7A">
        <w:tc>
          <w:tcPr>
            <w:tcW w:w="293" w:type="pct"/>
          </w:tcPr>
          <w:p w:rsidR="006F532B" w:rsidRPr="007604AF" w:rsidRDefault="006F532B" w:rsidP="00AB62FB">
            <w:pPr>
              <w:numPr>
                <w:ilvl w:val="0"/>
                <w:numId w:val="21"/>
              </w:numPr>
              <w:spacing w:line="276" w:lineRule="auto"/>
              <w:jc w:val="both"/>
            </w:pPr>
          </w:p>
        </w:tc>
        <w:tc>
          <w:tcPr>
            <w:tcW w:w="1023" w:type="pct"/>
          </w:tcPr>
          <w:p w:rsidR="006F532B" w:rsidRPr="007604AF" w:rsidRDefault="006F532B" w:rsidP="00AB62FB">
            <w:pPr>
              <w:spacing w:line="276" w:lineRule="auto"/>
              <w:jc w:val="both"/>
            </w:pPr>
          </w:p>
        </w:tc>
        <w:tc>
          <w:tcPr>
            <w:tcW w:w="1259" w:type="pct"/>
          </w:tcPr>
          <w:p w:rsidR="006F532B" w:rsidRPr="007604AF" w:rsidRDefault="006F532B" w:rsidP="00AB62FB">
            <w:pPr>
              <w:spacing w:line="276" w:lineRule="auto"/>
              <w:jc w:val="both"/>
            </w:pPr>
          </w:p>
        </w:tc>
        <w:tc>
          <w:tcPr>
            <w:tcW w:w="1111" w:type="pct"/>
          </w:tcPr>
          <w:p w:rsidR="006F532B" w:rsidRPr="007604AF" w:rsidRDefault="006F532B" w:rsidP="00AB62FB">
            <w:pPr>
              <w:spacing w:line="276" w:lineRule="auto"/>
              <w:jc w:val="both"/>
            </w:pPr>
          </w:p>
        </w:tc>
        <w:tc>
          <w:tcPr>
            <w:tcW w:w="1315" w:type="pct"/>
          </w:tcPr>
          <w:p w:rsidR="006F532B" w:rsidRPr="007604AF" w:rsidRDefault="006F532B" w:rsidP="00AB62FB">
            <w:pPr>
              <w:spacing w:line="276" w:lineRule="auto"/>
              <w:jc w:val="both"/>
            </w:pPr>
          </w:p>
        </w:tc>
      </w:tr>
      <w:tr w:rsidR="006F532B" w:rsidRPr="007604AF" w:rsidTr="00134D7A">
        <w:tc>
          <w:tcPr>
            <w:tcW w:w="293" w:type="pct"/>
          </w:tcPr>
          <w:p w:rsidR="006F532B" w:rsidRPr="007604AF" w:rsidRDefault="006F532B" w:rsidP="00AB62FB">
            <w:pPr>
              <w:numPr>
                <w:ilvl w:val="0"/>
                <w:numId w:val="21"/>
              </w:numPr>
              <w:spacing w:line="276" w:lineRule="auto"/>
              <w:jc w:val="both"/>
            </w:pPr>
          </w:p>
        </w:tc>
        <w:tc>
          <w:tcPr>
            <w:tcW w:w="1023" w:type="pct"/>
          </w:tcPr>
          <w:p w:rsidR="006F532B" w:rsidRPr="007604AF" w:rsidRDefault="006F532B" w:rsidP="00AB62FB">
            <w:pPr>
              <w:spacing w:line="276" w:lineRule="auto"/>
              <w:jc w:val="both"/>
            </w:pPr>
          </w:p>
        </w:tc>
        <w:tc>
          <w:tcPr>
            <w:tcW w:w="1259" w:type="pct"/>
          </w:tcPr>
          <w:p w:rsidR="006F532B" w:rsidRPr="007604AF" w:rsidRDefault="006F532B" w:rsidP="00AB62FB">
            <w:pPr>
              <w:spacing w:line="276" w:lineRule="auto"/>
              <w:jc w:val="both"/>
            </w:pPr>
          </w:p>
        </w:tc>
        <w:tc>
          <w:tcPr>
            <w:tcW w:w="1111" w:type="pct"/>
          </w:tcPr>
          <w:p w:rsidR="006F532B" w:rsidRPr="007604AF" w:rsidRDefault="006F532B" w:rsidP="00AB62FB">
            <w:pPr>
              <w:spacing w:line="276" w:lineRule="auto"/>
              <w:jc w:val="both"/>
            </w:pPr>
          </w:p>
        </w:tc>
        <w:tc>
          <w:tcPr>
            <w:tcW w:w="1315" w:type="pct"/>
          </w:tcPr>
          <w:p w:rsidR="006F532B" w:rsidRPr="007604AF" w:rsidRDefault="006F532B" w:rsidP="00AB62FB">
            <w:pPr>
              <w:spacing w:line="276" w:lineRule="auto"/>
              <w:jc w:val="both"/>
            </w:pPr>
          </w:p>
        </w:tc>
      </w:tr>
      <w:tr w:rsidR="006F532B" w:rsidRPr="007604AF" w:rsidTr="00134D7A">
        <w:tc>
          <w:tcPr>
            <w:tcW w:w="293" w:type="pct"/>
          </w:tcPr>
          <w:p w:rsidR="006F532B" w:rsidRPr="007604AF" w:rsidRDefault="006F532B" w:rsidP="00AB62FB">
            <w:pPr>
              <w:numPr>
                <w:ilvl w:val="0"/>
                <w:numId w:val="21"/>
              </w:numPr>
              <w:spacing w:line="276" w:lineRule="auto"/>
              <w:jc w:val="both"/>
            </w:pPr>
          </w:p>
        </w:tc>
        <w:tc>
          <w:tcPr>
            <w:tcW w:w="1023" w:type="pct"/>
          </w:tcPr>
          <w:p w:rsidR="006F532B" w:rsidRPr="007604AF" w:rsidRDefault="006F532B" w:rsidP="00AB62FB">
            <w:pPr>
              <w:spacing w:line="276" w:lineRule="auto"/>
              <w:jc w:val="both"/>
            </w:pPr>
          </w:p>
        </w:tc>
        <w:tc>
          <w:tcPr>
            <w:tcW w:w="1259" w:type="pct"/>
          </w:tcPr>
          <w:p w:rsidR="006F532B" w:rsidRPr="007604AF" w:rsidRDefault="006F532B" w:rsidP="00AB62FB">
            <w:pPr>
              <w:spacing w:line="276" w:lineRule="auto"/>
              <w:jc w:val="both"/>
            </w:pPr>
          </w:p>
        </w:tc>
        <w:tc>
          <w:tcPr>
            <w:tcW w:w="1111" w:type="pct"/>
          </w:tcPr>
          <w:p w:rsidR="006F532B" w:rsidRPr="007604AF" w:rsidRDefault="006F532B" w:rsidP="00AB62FB">
            <w:pPr>
              <w:spacing w:line="276" w:lineRule="auto"/>
              <w:jc w:val="both"/>
            </w:pPr>
          </w:p>
        </w:tc>
        <w:tc>
          <w:tcPr>
            <w:tcW w:w="1315" w:type="pct"/>
          </w:tcPr>
          <w:p w:rsidR="006F532B" w:rsidRPr="007604AF" w:rsidRDefault="006F532B" w:rsidP="00AB62FB">
            <w:pPr>
              <w:spacing w:line="276" w:lineRule="auto"/>
              <w:jc w:val="both"/>
            </w:pPr>
          </w:p>
        </w:tc>
      </w:tr>
      <w:tr w:rsidR="006F532B" w:rsidRPr="007604AF" w:rsidTr="00134D7A">
        <w:tc>
          <w:tcPr>
            <w:tcW w:w="293" w:type="pct"/>
          </w:tcPr>
          <w:p w:rsidR="006F532B" w:rsidRPr="007604AF" w:rsidRDefault="006F532B" w:rsidP="00AB62FB">
            <w:pPr>
              <w:numPr>
                <w:ilvl w:val="0"/>
                <w:numId w:val="21"/>
              </w:numPr>
              <w:spacing w:line="276" w:lineRule="auto"/>
              <w:jc w:val="both"/>
            </w:pPr>
          </w:p>
        </w:tc>
        <w:tc>
          <w:tcPr>
            <w:tcW w:w="1023" w:type="pct"/>
          </w:tcPr>
          <w:p w:rsidR="006F532B" w:rsidRPr="007604AF" w:rsidRDefault="006F532B" w:rsidP="00AB62FB">
            <w:pPr>
              <w:spacing w:line="276" w:lineRule="auto"/>
              <w:jc w:val="both"/>
            </w:pPr>
          </w:p>
        </w:tc>
        <w:tc>
          <w:tcPr>
            <w:tcW w:w="1259" w:type="pct"/>
          </w:tcPr>
          <w:p w:rsidR="006F532B" w:rsidRPr="007604AF" w:rsidRDefault="006F532B" w:rsidP="00AB62FB">
            <w:pPr>
              <w:spacing w:line="276" w:lineRule="auto"/>
              <w:jc w:val="both"/>
            </w:pPr>
          </w:p>
        </w:tc>
        <w:tc>
          <w:tcPr>
            <w:tcW w:w="1111" w:type="pct"/>
          </w:tcPr>
          <w:p w:rsidR="006F532B" w:rsidRPr="007604AF" w:rsidRDefault="006F532B" w:rsidP="00AB62FB">
            <w:pPr>
              <w:spacing w:line="276" w:lineRule="auto"/>
              <w:jc w:val="both"/>
            </w:pPr>
          </w:p>
        </w:tc>
        <w:tc>
          <w:tcPr>
            <w:tcW w:w="1315" w:type="pct"/>
          </w:tcPr>
          <w:p w:rsidR="006F532B" w:rsidRPr="007604AF" w:rsidRDefault="006F532B" w:rsidP="00AB62FB">
            <w:pPr>
              <w:spacing w:line="276" w:lineRule="auto"/>
              <w:jc w:val="both"/>
            </w:pPr>
          </w:p>
        </w:tc>
      </w:tr>
    </w:tbl>
    <w:p w:rsidR="006F532B" w:rsidRPr="007604AF" w:rsidRDefault="006F532B" w:rsidP="00AB62FB">
      <w:pPr>
        <w:pStyle w:val="a3"/>
        <w:shd w:val="clear" w:color="auto" w:fill="FFFFFF"/>
        <w:spacing w:after="0"/>
        <w:ind w:left="0" w:firstLine="709"/>
        <w:jc w:val="right"/>
        <w:rPr>
          <w:rFonts w:ascii="Times New Roman" w:hAnsi="Times New Roman"/>
          <w:sz w:val="24"/>
          <w:szCs w:val="24"/>
        </w:rPr>
      </w:pPr>
      <w:r w:rsidRPr="007604AF">
        <w:rPr>
          <w:rFonts w:ascii="Times New Roman" w:hAnsi="Times New Roman"/>
          <w:sz w:val="24"/>
          <w:szCs w:val="24"/>
        </w:rPr>
        <w:t xml:space="preserve"> </w:t>
      </w:r>
    </w:p>
    <w:p w:rsidR="006F532B" w:rsidRPr="007604AF" w:rsidRDefault="006F532B" w:rsidP="00AB62FB">
      <w:pPr>
        <w:spacing w:line="276" w:lineRule="auto"/>
        <w:jc w:val="right"/>
      </w:pPr>
      <w:r w:rsidRPr="007604AF">
        <w:br w:type="page"/>
      </w:r>
      <w:r w:rsidRPr="007604AF">
        <w:lastRenderedPageBreak/>
        <w:t>Приложение 5</w:t>
      </w:r>
    </w:p>
    <w:p w:rsidR="006F532B" w:rsidRPr="007604AF" w:rsidRDefault="006F532B" w:rsidP="00134D7A">
      <w:pPr>
        <w:ind w:right="850"/>
        <w:jc w:val="center"/>
        <w:rPr>
          <w:b/>
          <w:bCs/>
        </w:rPr>
      </w:pPr>
      <w:r w:rsidRPr="007604AF">
        <w:rPr>
          <w:b/>
          <w:bCs/>
        </w:rPr>
        <w:t>Протокол № ___</w:t>
      </w:r>
    </w:p>
    <w:p w:rsidR="006F532B" w:rsidRPr="007604AF" w:rsidRDefault="006F532B" w:rsidP="00134D7A">
      <w:pPr>
        <w:pStyle w:val="2"/>
        <w:widowControl w:val="0"/>
        <w:spacing w:after="0" w:line="240" w:lineRule="auto"/>
        <w:ind w:right="850"/>
        <w:jc w:val="center"/>
        <w:rPr>
          <w:b/>
          <w:bCs/>
        </w:rPr>
      </w:pPr>
      <w:r w:rsidRPr="007604AF">
        <w:rPr>
          <w:b/>
          <w:bCs/>
        </w:rPr>
        <w:t>работы жюри по итогам проведения апелляции участника</w:t>
      </w:r>
    </w:p>
    <w:p w:rsidR="006F532B" w:rsidRPr="007604AF" w:rsidRDefault="006F532B" w:rsidP="00134D7A">
      <w:pPr>
        <w:ind w:right="850"/>
        <w:jc w:val="center"/>
        <w:rPr>
          <w:b/>
          <w:bCs/>
        </w:rPr>
      </w:pPr>
      <w:r w:rsidRPr="007604AF">
        <w:rPr>
          <w:b/>
          <w:bCs/>
        </w:rPr>
        <w:t>муниципального этапа</w:t>
      </w:r>
    </w:p>
    <w:p w:rsidR="006F532B" w:rsidRPr="007604AF" w:rsidRDefault="006F532B" w:rsidP="00134D7A">
      <w:pPr>
        <w:ind w:right="850"/>
        <w:jc w:val="center"/>
        <w:rPr>
          <w:b/>
          <w:bCs/>
        </w:rPr>
      </w:pPr>
      <w:r w:rsidRPr="007604AF">
        <w:rPr>
          <w:b/>
          <w:bCs/>
        </w:rPr>
        <w:t>всероссийской олимпиады школьников по математике</w:t>
      </w:r>
    </w:p>
    <w:p w:rsidR="006F532B" w:rsidRPr="007604AF" w:rsidRDefault="006F532B" w:rsidP="00134D7A">
      <w:pPr>
        <w:pStyle w:val="31"/>
        <w:spacing w:after="0"/>
        <w:ind w:left="0" w:right="850"/>
        <w:jc w:val="center"/>
        <w:rPr>
          <w:b/>
          <w:bCs/>
          <w:sz w:val="24"/>
          <w:szCs w:val="24"/>
        </w:rPr>
      </w:pPr>
      <w:r w:rsidRPr="007604AF">
        <w:rPr>
          <w:b/>
          <w:bCs/>
          <w:sz w:val="24"/>
          <w:szCs w:val="24"/>
        </w:rPr>
        <w:t>_______________________________________________________________</w:t>
      </w:r>
    </w:p>
    <w:p w:rsidR="006F532B" w:rsidRPr="00134D7A" w:rsidRDefault="006F532B" w:rsidP="00134D7A">
      <w:pPr>
        <w:pStyle w:val="31"/>
        <w:spacing w:after="0"/>
        <w:ind w:left="0" w:right="850"/>
        <w:jc w:val="center"/>
        <w:rPr>
          <w:b/>
          <w:bCs/>
          <w:sz w:val="20"/>
          <w:szCs w:val="24"/>
        </w:rPr>
      </w:pPr>
      <w:r w:rsidRPr="00134D7A">
        <w:rPr>
          <w:b/>
          <w:bCs/>
          <w:sz w:val="20"/>
          <w:szCs w:val="24"/>
        </w:rPr>
        <w:t>(Ф.И.О. полностью)</w:t>
      </w:r>
    </w:p>
    <w:p w:rsidR="006F532B" w:rsidRPr="007604AF" w:rsidRDefault="006F532B" w:rsidP="00134D7A">
      <w:pPr>
        <w:ind w:right="850"/>
        <w:jc w:val="center"/>
        <w:rPr>
          <w:b/>
          <w:bCs/>
        </w:rPr>
      </w:pPr>
    </w:p>
    <w:p w:rsidR="006F532B" w:rsidRPr="007604AF" w:rsidRDefault="006F532B" w:rsidP="00134D7A">
      <w:pPr>
        <w:tabs>
          <w:tab w:val="left" w:pos="9130"/>
        </w:tabs>
        <w:ind w:right="-42"/>
        <w:rPr>
          <w:bCs/>
        </w:rPr>
      </w:pPr>
      <w:proofErr w:type="spellStart"/>
      <w:r w:rsidRPr="007604AF">
        <w:rPr>
          <w:bCs/>
        </w:rPr>
        <w:t>ученика_______класса</w:t>
      </w:r>
      <w:proofErr w:type="spellEnd"/>
      <w:r w:rsidRPr="007604AF">
        <w:rPr>
          <w:bCs/>
        </w:rPr>
        <w:t xml:space="preserve"> ________________________________________________________________________________</w:t>
      </w:r>
    </w:p>
    <w:p w:rsidR="006F532B" w:rsidRPr="00134D7A" w:rsidRDefault="006F532B" w:rsidP="00134D7A">
      <w:pPr>
        <w:tabs>
          <w:tab w:val="left" w:pos="9130"/>
        </w:tabs>
        <w:ind w:right="-42"/>
        <w:jc w:val="center"/>
        <w:rPr>
          <w:bCs/>
          <w:sz w:val="20"/>
        </w:rPr>
      </w:pPr>
      <w:r w:rsidRPr="00134D7A">
        <w:rPr>
          <w:bCs/>
          <w:sz w:val="20"/>
        </w:rPr>
        <w:t>(полное название образовательного учреждения)</w:t>
      </w:r>
    </w:p>
    <w:p w:rsidR="006F532B" w:rsidRPr="007604AF" w:rsidRDefault="006F532B" w:rsidP="00134D7A">
      <w:pPr>
        <w:tabs>
          <w:tab w:val="left" w:pos="9130"/>
        </w:tabs>
        <w:ind w:right="-42"/>
        <w:jc w:val="center"/>
        <w:rPr>
          <w:bCs/>
        </w:rPr>
      </w:pPr>
    </w:p>
    <w:p w:rsidR="006F532B" w:rsidRPr="007604AF" w:rsidRDefault="006F532B" w:rsidP="00134D7A">
      <w:pPr>
        <w:tabs>
          <w:tab w:val="left" w:pos="9130"/>
        </w:tabs>
        <w:ind w:right="-42"/>
        <w:rPr>
          <w:bCs/>
        </w:rPr>
      </w:pPr>
      <w:r w:rsidRPr="007604AF">
        <w:rPr>
          <w:bCs/>
        </w:rPr>
        <w:t>Место проведения ________________________________________________________________________________</w:t>
      </w:r>
    </w:p>
    <w:p w:rsidR="006F532B" w:rsidRPr="00134D7A" w:rsidRDefault="006F532B" w:rsidP="00134D7A">
      <w:pPr>
        <w:pStyle w:val="2"/>
        <w:widowControl w:val="0"/>
        <w:tabs>
          <w:tab w:val="left" w:pos="9130"/>
        </w:tabs>
        <w:spacing w:after="0" w:line="240" w:lineRule="auto"/>
        <w:ind w:right="-42"/>
        <w:jc w:val="center"/>
        <w:rPr>
          <w:bCs/>
          <w:sz w:val="20"/>
        </w:rPr>
      </w:pPr>
      <w:r w:rsidRPr="00134D7A">
        <w:rPr>
          <w:bCs/>
          <w:sz w:val="20"/>
        </w:rPr>
        <w:t>(школа, муниципалитет, город)</w:t>
      </w:r>
    </w:p>
    <w:p w:rsidR="006F532B" w:rsidRPr="007604AF" w:rsidRDefault="006F532B" w:rsidP="00134D7A">
      <w:pPr>
        <w:tabs>
          <w:tab w:val="left" w:pos="9130"/>
        </w:tabs>
        <w:ind w:right="-42"/>
        <w:rPr>
          <w:bCs/>
        </w:rPr>
      </w:pPr>
      <w:r w:rsidRPr="007604AF">
        <w:rPr>
          <w:bCs/>
        </w:rPr>
        <w:t>Дата и время ____________________________________________________________________</w:t>
      </w:r>
    </w:p>
    <w:p w:rsidR="006F532B" w:rsidRPr="007604AF" w:rsidRDefault="006F532B" w:rsidP="00134D7A">
      <w:pPr>
        <w:pStyle w:val="2"/>
        <w:widowControl w:val="0"/>
        <w:tabs>
          <w:tab w:val="left" w:pos="9130"/>
        </w:tabs>
        <w:spacing w:after="0" w:line="240" w:lineRule="auto"/>
        <w:ind w:right="-42"/>
        <w:rPr>
          <w:bCs/>
        </w:rPr>
      </w:pPr>
      <w:r w:rsidRPr="007604AF">
        <w:rPr>
          <w:bCs/>
        </w:rPr>
        <w:t>Присутствуют члены жюри (список членов жюри с указанием: а) Ф.И.О. - полностью, б) занимаемая должность, в) научное звание).</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p>
    <w:p w:rsidR="006F532B" w:rsidRPr="007604AF" w:rsidRDefault="006F532B" w:rsidP="00134D7A">
      <w:pPr>
        <w:pStyle w:val="2"/>
        <w:widowControl w:val="0"/>
        <w:tabs>
          <w:tab w:val="left" w:pos="9130"/>
        </w:tabs>
        <w:spacing w:after="0" w:line="240" w:lineRule="auto"/>
        <w:ind w:right="-42"/>
        <w:rPr>
          <w:bCs/>
        </w:rPr>
      </w:pPr>
      <w:r w:rsidRPr="007604AF">
        <w:rPr>
          <w:bCs/>
        </w:rPr>
        <w:t>Предмет рассмотрения (указать, с чем конкретно по процедуре проведения не согласен участник олимпиады)</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p>
    <w:p w:rsidR="006F532B" w:rsidRPr="007604AF" w:rsidRDefault="006F532B" w:rsidP="00134D7A">
      <w:pPr>
        <w:pStyle w:val="31"/>
        <w:tabs>
          <w:tab w:val="left" w:pos="9130"/>
        </w:tabs>
        <w:spacing w:after="0"/>
        <w:ind w:left="0" w:right="-42"/>
        <w:rPr>
          <w:bCs/>
          <w:sz w:val="24"/>
          <w:szCs w:val="24"/>
        </w:rPr>
      </w:pPr>
      <w:r w:rsidRPr="007604AF">
        <w:rPr>
          <w:bCs/>
          <w:sz w:val="24"/>
          <w:szCs w:val="24"/>
        </w:rPr>
        <w:t xml:space="preserve">Кто из членов жюри являлся старшим в аудитории данного участника олимпиады </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r w:rsidRPr="007604AF">
        <w:rPr>
          <w:bCs/>
        </w:rPr>
        <w:t>Кто из членов жюри давал пояснения апеллирующему</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r w:rsidRPr="007604AF">
        <w:rPr>
          <w:bCs/>
        </w:rPr>
        <w:t>Краткая запись ответов членов жюри (по сути апелляции)</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r w:rsidRPr="007604AF">
        <w:rPr>
          <w:bCs/>
        </w:rPr>
        <w:t>________________________________________________________________________________</w:t>
      </w:r>
    </w:p>
    <w:p w:rsidR="006F532B" w:rsidRPr="007604AF" w:rsidRDefault="006F532B" w:rsidP="00134D7A">
      <w:pPr>
        <w:tabs>
          <w:tab w:val="left" w:pos="9130"/>
        </w:tabs>
        <w:ind w:right="-42"/>
        <w:rPr>
          <w:bCs/>
        </w:rPr>
      </w:pPr>
    </w:p>
    <w:p w:rsidR="006F532B" w:rsidRPr="007604AF" w:rsidRDefault="006F532B" w:rsidP="00134D7A">
      <w:pPr>
        <w:tabs>
          <w:tab w:val="left" w:pos="9130"/>
        </w:tabs>
        <w:ind w:right="-42"/>
        <w:rPr>
          <w:bCs/>
        </w:rPr>
      </w:pPr>
      <w:r w:rsidRPr="007604AF">
        <w:rPr>
          <w:bCs/>
        </w:rPr>
        <w:t>Результат апелляции:</w:t>
      </w:r>
    </w:p>
    <w:p w:rsidR="006F532B" w:rsidRPr="007604AF" w:rsidRDefault="006F532B" w:rsidP="00134D7A">
      <w:pPr>
        <w:tabs>
          <w:tab w:val="left" w:pos="9130"/>
        </w:tabs>
        <w:ind w:right="-42"/>
        <w:jc w:val="both"/>
        <w:rPr>
          <w:bCs/>
        </w:rPr>
      </w:pPr>
      <w:r w:rsidRPr="007604AF">
        <w:rPr>
          <w:bCs/>
        </w:rPr>
        <w:t>1) Апелляцию отклонить;</w:t>
      </w:r>
    </w:p>
    <w:p w:rsidR="006F532B" w:rsidRPr="007604AF" w:rsidRDefault="006F532B" w:rsidP="00134D7A">
      <w:pPr>
        <w:tabs>
          <w:tab w:val="left" w:pos="9130"/>
        </w:tabs>
        <w:ind w:right="-42"/>
        <w:jc w:val="both"/>
        <w:rPr>
          <w:bCs/>
        </w:rPr>
      </w:pPr>
      <w:r w:rsidRPr="007604AF">
        <w:rPr>
          <w:bCs/>
        </w:rPr>
        <w:t xml:space="preserve">2) Апелляцию удовлетворить, выставленные баллы увеличить </w:t>
      </w:r>
      <w:proofErr w:type="gramStart"/>
      <w:r w:rsidRPr="007604AF">
        <w:rPr>
          <w:bCs/>
        </w:rPr>
        <w:t>на</w:t>
      </w:r>
      <w:proofErr w:type="gramEnd"/>
      <w:r w:rsidRPr="007604AF">
        <w:rPr>
          <w:bCs/>
        </w:rPr>
        <w:t xml:space="preserve"> ____________.</w:t>
      </w:r>
    </w:p>
    <w:p w:rsidR="006F532B" w:rsidRPr="007604AF" w:rsidRDefault="006F532B" w:rsidP="00134D7A">
      <w:pPr>
        <w:tabs>
          <w:tab w:val="left" w:pos="9130"/>
        </w:tabs>
        <w:ind w:right="-42"/>
        <w:rPr>
          <w:bCs/>
        </w:rPr>
      </w:pPr>
    </w:p>
    <w:p w:rsidR="006F532B" w:rsidRPr="007604AF" w:rsidRDefault="006F532B" w:rsidP="00134D7A">
      <w:pPr>
        <w:tabs>
          <w:tab w:val="left" w:pos="9130"/>
        </w:tabs>
        <w:ind w:right="-42"/>
        <w:rPr>
          <w:bCs/>
        </w:rPr>
      </w:pPr>
      <w:r w:rsidRPr="007604AF">
        <w:rPr>
          <w:bCs/>
        </w:rPr>
        <w:t xml:space="preserve">С результатом апелляции </w:t>
      </w:r>
      <w:proofErr w:type="gramStart"/>
      <w:r w:rsidRPr="007604AF">
        <w:rPr>
          <w:bCs/>
        </w:rPr>
        <w:t>согласен</w:t>
      </w:r>
      <w:proofErr w:type="gramEnd"/>
      <w:r w:rsidRPr="007604AF">
        <w:rPr>
          <w:bCs/>
        </w:rPr>
        <w:t xml:space="preserve"> (не согласен) </w:t>
      </w:r>
      <w:r w:rsidRPr="007604AF">
        <w:rPr>
          <w:u w:val="single"/>
        </w:rPr>
        <w:t xml:space="preserve">       _______           </w:t>
      </w:r>
      <w:r w:rsidRPr="007604AF">
        <w:t xml:space="preserve">  </w:t>
      </w:r>
      <w:r w:rsidRPr="007604AF">
        <w:rPr>
          <w:bCs/>
        </w:rPr>
        <w:t>(подпись заявителя)</w:t>
      </w:r>
    </w:p>
    <w:p w:rsidR="006F532B" w:rsidRPr="007604AF" w:rsidRDefault="006F532B" w:rsidP="00134D7A">
      <w:pPr>
        <w:tabs>
          <w:tab w:val="left" w:pos="9130"/>
        </w:tabs>
        <w:ind w:right="-42"/>
        <w:rPr>
          <w:bCs/>
        </w:rPr>
      </w:pPr>
    </w:p>
    <w:p w:rsidR="006F532B" w:rsidRPr="007604AF" w:rsidRDefault="006F532B" w:rsidP="00134D7A">
      <w:pPr>
        <w:tabs>
          <w:tab w:val="left" w:pos="9130"/>
        </w:tabs>
        <w:ind w:right="-42"/>
        <w:rPr>
          <w:bCs/>
        </w:rPr>
      </w:pPr>
      <w:r w:rsidRPr="007604AF">
        <w:rPr>
          <w:bCs/>
        </w:rPr>
        <w:t>Председатель жюри</w:t>
      </w:r>
    </w:p>
    <w:p w:rsidR="006F532B" w:rsidRPr="007604AF" w:rsidRDefault="006F532B" w:rsidP="00134D7A">
      <w:pPr>
        <w:tabs>
          <w:tab w:val="left" w:pos="9130"/>
        </w:tabs>
        <w:ind w:right="-42"/>
        <w:rPr>
          <w:bCs/>
        </w:rPr>
      </w:pPr>
    </w:p>
    <w:p w:rsidR="006F532B" w:rsidRPr="007604AF" w:rsidRDefault="006F532B" w:rsidP="00134D7A">
      <w:pPr>
        <w:tabs>
          <w:tab w:val="left" w:pos="9130"/>
        </w:tabs>
        <w:ind w:right="-42"/>
        <w:rPr>
          <w:bCs/>
        </w:rPr>
      </w:pPr>
      <w:r w:rsidRPr="007604AF">
        <w:rPr>
          <w:bCs/>
        </w:rPr>
        <w:t xml:space="preserve">Секретарь жюри </w:t>
      </w:r>
    </w:p>
    <w:p w:rsidR="006F532B" w:rsidRPr="007604AF" w:rsidRDefault="006F532B" w:rsidP="00134D7A">
      <w:pPr>
        <w:tabs>
          <w:tab w:val="left" w:pos="9130"/>
        </w:tabs>
        <w:ind w:right="-42"/>
        <w:rPr>
          <w:bCs/>
        </w:rPr>
      </w:pPr>
    </w:p>
    <w:p w:rsidR="006F532B" w:rsidRPr="007604AF" w:rsidRDefault="006F532B" w:rsidP="00134D7A">
      <w:pPr>
        <w:tabs>
          <w:tab w:val="left" w:pos="9130"/>
        </w:tabs>
        <w:ind w:right="-42"/>
        <w:rPr>
          <w:bCs/>
        </w:rPr>
      </w:pPr>
      <w:r w:rsidRPr="007604AF">
        <w:rPr>
          <w:bCs/>
        </w:rPr>
        <w:t>Члены жюри</w:t>
      </w:r>
    </w:p>
    <w:p w:rsidR="006F532B" w:rsidRPr="007604AF" w:rsidRDefault="006F532B" w:rsidP="00AB62FB">
      <w:pPr>
        <w:tabs>
          <w:tab w:val="left" w:pos="9130"/>
        </w:tabs>
        <w:spacing w:line="276" w:lineRule="auto"/>
        <w:ind w:right="-42"/>
        <w:rPr>
          <w:bCs/>
        </w:rPr>
        <w:sectPr w:rsidR="006F532B" w:rsidRPr="007604AF" w:rsidSect="0027453A">
          <w:footerReference w:type="default" r:id="rId11"/>
          <w:pgSz w:w="11906" w:h="16838" w:code="9"/>
          <w:pgMar w:top="1134" w:right="1134" w:bottom="1134" w:left="1134" w:header="709" w:footer="709" w:gutter="0"/>
          <w:cols w:space="708"/>
          <w:titlePg/>
          <w:docGrid w:linePitch="360"/>
        </w:sectPr>
      </w:pPr>
    </w:p>
    <w:p w:rsidR="006F532B" w:rsidRPr="007604AF" w:rsidRDefault="006F532B" w:rsidP="00134D7A">
      <w:pPr>
        <w:ind w:firstLine="708"/>
        <w:jc w:val="right"/>
      </w:pPr>
      <w:r w:rsidRPr="007604AF">
        <w:lastRenderedPageBreak/>
        <w:t>Приложение 6</w:t>
      </w:r>
    </w:p>
    <w:p w:rsidR="006F532B" w:rsidRPr="007604AF" w:rsidRDefault="006F532B" w:rsidP="00134D7A">
      <w:pPr>
        <w:jc w:val="center"/>
        <w:rPr>
          <w:b/>
          <w:bCs/>
        </w:rPr>
      </w:pPr>
    </w:p>
    <w:p w:rsidR="006F532B" w:rsidRPr="007604AF" w:rsidRDefault="006F532B" w:rsidP="00134D7A">
      <w:pPr>
        <w:jc w:val="center"/>
        <w:rPr>
          <w:b/>
          <w:bCs/>
        </w:rPr>
      </w:pPr>
      <w:r w:rsidRPr="007604AF">
        <w:rPr>
          <w:b/>
          <w:bCs/>
        </w:rPr>
        <w:t xml:space="preserve">Рейтинговый список участников </w:t>
      </w:r>
    </w:p>
    <w:p w:rsidR="006F532B" w:rsidRPr="007604AF" w:rsidRDefault="006F532B" w:rsidP="00134D7A">
      <w:pPr>
        <w:jc w:val="center"/>
        <w:rPr>
          <w:b/>
          <w:bCs/>
        </w:rPr>
      </w:pPr>
      <w:r w:rsidRPr="007604AF">
        <w:rPr>
          <w:b/>
          <w:bCs/>
        </w:rPr>
        <w:t xml:space="preserve">муниципального этапа всероссийской олимпиады школьников по математике </w:t>
      </w:r>
    </w:p>
    <w:p w:rsidR="006F532B" w:rsidRPr="007604AF" w:rsidRDefault="006F532B" w:rsidP="00134D7A">
      <w:pPr>
        <w:jc w:val="center"/>
        <w:rPr>
          <w:b/>
          <w:bCs/>
        </w:rPr>
      </w:pPr>
      <w:proofErr w:type="gramStart"/>
      <w:r w:rsidRPr="007604AF">
        <w:rPr>
          <w:b/>
          <w:bCs/>
        </w:rPr>
        <w:t xml:space="preserve">на территории Ханты-Мансийского автономного </w:t>
      </w:r>
      <w:proofErr w:type="spellStart"/>
      <w:r w:rsidR="001E67F3" w:rsidRPr="007604AF">
        <w:rPr>
          <w:b/>
          <w:bCs/>
        </w:rPr>
        <w:t>округа-Югры</w:t>
      </w:r>
      <w:proofErr w:type="spellEnd"/>
      <w:r w:rsidRPr="007604AF">
        <w:rPr>
          <w:b/>
          <w:bCs/>
        </w:rPr>
        <w:t xml:space="preserve"> в </w:t>
      </w:r>
      <w:r w:rsidR="00134D7A" w:rsidRPr="00134D7A">
        <w:rPr>
          <w:b/>
          <w:bCs/>
        </w:rPr>
        <w:t xml:space="preserve">2024-2025 </w:t>
      </w:r>
      <w:r w:rsidRPr="007604AF">
        <w:rPr>
          <w:b/>
          <w:bCs/>
        </w:rPr>
        <w:t>учебном году</w:t>
      </w:r>
      <w:proofErr w:type="gramEnd"/>
    </w:p>
    <w:p w:rsidR="006F532B" w:rsidRPr="007604AF" w:rsidRDefault="006F532B" w:rsidP="00134D7A">
      <w:pPr>
        <w:rPr>
          <w:b/>
          <w:bCs/>
        </w:rPr>
      </w:pPr>
      <w:r w:rsidRPr="007604AF">
        <w:rPr>
          <w:b/>
          <w:bCs/>
        </w:rPr>
        <w:t>Территория____________________________</w:t>
      </w:r>
    </w:p>
    <w:p w:rsidR="006F532B" w:rsidRPr="007604AF" w:rsidRDefault="006F532B" w:rsidP="00134D7A">
      <w:r w:rsidRPr="007604AF">
        <w:rPr>
          <w:b/>
          <w:bCs/>
        </w:rPr>
        <w:t>Дата проведения</w:t>
      </w:r>
      <w:r w:rsidRPr="007604AF">
        <w:t>______________________</w:t>
      </w:r>
    </w:p>
    <w:p w:rsidR="006F532B" w:rsidRPr="007604AF" w:rsidRDefault="006F532B" w:rsidP="00134D7A">
      <w:r w:rsidRPr="007604AF">
        <w:rPr>
          <w:b/>
          <w:bCs/>
        </w:rPr>
        <w:t>Предмет</w:t>
      </w:r>
      <w:r w:rsidRPr="007604AF">
        <w:t>_____________________________</w:t>
      </w:r>
    </w:p>
    <w:p w:rsidR="006F532B" w:rsidRPr="007604AF" w:rsidRDefault="006F532B" w:rsidP="00134D7A">
      <w:r w:rsidRPr="007604AF">
        <w:rPr>
          <w:b/>
          <w:bCs/>
        </w:rPr>
        <w:t>Количество участников</w:t>
      </w:r>
      <w:r w:rsidRPr="007604AF">
        <w:t>________________</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656"/>
        <w:gridCol w:w="1844"/>
        <w:gridCol w:w="4042"/>
        <w:gridCol w:w="1843"/>
        <w:gridCol w:w="1559"/>
        <w:gridCol w:w="2127"/>
      </w:tblGrid>
      <w:tr w:rsidR="006F532B" w:rsidRPr="007604AF" w:rsidTr="0027453A">
        <w:trPr>
          <w:trHeight w:val="317"/>
        </w:trPr>
        <w:tc>
          <w:tcPr>
            <w:tcW w:w="638" w:type="dxa"/>
            <w:vMerge w:val="restart"/>
          </w:tcPr>
          <w:p w:rsidR="006F532B" w:rsidRPr="007604AF" w:rsidRDefault="006F532B" w:rsidP="00134D7A">
            <w:pPr>
              <w:jc w:val="center"/>
              <w:rPr>
                <w:b/>
                <w:bCs/>
              </w:rPr>
            </w:pPr>
            <w:r w:rsidRPr="007604AF">
              <w:rPr>
                <w:b/>
                <w:bCs/>
              </w:rPr>
              <w:t xml:space="preserve">№ </w:t>
            </w:r>
            <w:proofErr w:type="spellStart"/>
            <w:proofErr w:type="gramStart"/>
            <w:r w:rsidRPr="007604AF">
              <w:rPr>
                <w:b/>
                <w:bCs/>
              </w:rPr>
              <w:t>п</w:t>
            </w:r>
            <w:proofErr w:type="spellEnd"/>
            <w:proofErr w:type="gramEnd"/>
            <w:r w:rsidRPr="007604AF">
              <w:rPr>
                <w:b/>
                <w:bCs/>
              </w:rPr>
              <w:t>/</w:t>
            </w:r>
            <w:proofErr w:type="spellStart"/>
            <w:r w:rsidRPr="007604AF">
              <w:rPr>
                <w:b/>
                <w:bCs/>
              </w:rPr>
              <w:t>п</w:t>
            </w:r>
            <w:proofErr w:type="spellEnd"/>
          </w:p>
        </w:tc>
        <w:tc>
          <w:tcPr>
            <w:tcW w:w="2656" w:type="dxa"/>
            <w:vMerge w:val="restart"/>
          </w:tcPr>
          <w:p w:rsidR="006F532B" w:rsidRPr="007604AF" w:rsidRDefault="006F532B" w:rsidP="00134D7A">
            <w:pPr>
              <w:jc w:val="center"/>
              <w:rPr>
                <w:b/>
                <w:bCs/>
              </w:rPr>
            </w:pPr>
            <w:r w:rsidRPr="007604AF">
              <w:rPr>
                <w:b/>
                <w:bCs/>
              </w:rPr>
              <w:t xml:space="preserve">Ф.И.О. </w:t>
            </w:r>
          </w:p>
          <w:p w:rsidR="006F532B" w:rsidRPr="007604AF" w:rsidRDefault="006F532B" w:rsidP="00134D7A">
            <w:pPr>
              <w:jc w:val="center"/>
              <w:rPr>
                <w:b/>
                <w:bCs/>
              </w:rPr>
            </w:pPr>
            <w:r w:rsidRPr="007604AF">
              <w:rPr>
                <w:b/>
                <w:bCs/>
              </w:rPr>
              <w:t>участника</w:t>
            </w:r>
          </w:p>
        </w:tc>
        <w:tc>
          <w:tcPr>
            <w:tcW w:w="1844" w:type="dxa"/>
            <w:vMerge w:val="restart"/>
          </w:tcPr>
          <w:p w:rsidR="006F532B" w:rsidRPr="007604AF" w:rsidRDefault="006F532B" w:rsidP="00134D7A">
            <w:pPr>
              <w:jc w:val="center"/>
              <w:rPr>
                <w:b/>
                <w:bCs/>
              </w:rPr>
            </w:pPr>
            <w:r w:rsidRPr="007604AF">
              <w:rPr>
                <w:b/>
                <w:bCs/>
              </w:rPr>
              <w:t>Город, район</w:t>
            </w:r>
          </w:p>
        </w:tc>
        <w:tc>
          <w:tcPr>
            <w:tcW w:w="4042" w:type="dxa"/>
            <w:vMerge w:val="restart"/>
          </w:tcPr>
          <w:p w:rsidR="006F532B" w:rsidRPr="007604AF" w:rsidRDefault="006F532B" w:rsidP="00134D7A">
            <w:pPr>
              <w:jc w:val="center"/>
              <w:rPr>
                <w:b/>
                <w:bCs/>
              </w:rPr>
            </w:pPr>
            <w:r w:rsidRPr="007604AF">
              <w:rPr>
                <w:b/>
                <w:bCs/>
              </w:rPr>
              <w:t>Образовательное учреждение</w:t>
            </w:r>
          </w:p>
          <w:p w:rsidR="006F532B" w:rsidRPr="007604AF" w:rsidRDefault="006F532B" w:rsidP="00134D7A">
            <w:pPr>
              <w:jc w:val="center"/>
            </w:pPr>
            <w:r w:rsidRPr="007604AF">
              <w:t>(полностью)</w:t>
            </w:r>
          </w:p>
        </w:tc>
        <w:tc>
          <w:tcPr>
            <w:tcW w:w="1843" w:type="dxa"/>
            <w:vMerge w:val="restart"/>
          </w:tcPr>
          <w:p w:rsidR="006F532B" w:rsidRPr="007604AF" w:rsidRDefault="006F532B" w:rsidP="00134D7A">
            <w:pPr>
              <w:jc w:val="center"/>
              <w:rPr>
                <w:b/>
                <w:bCs/>
              </w:rPr>
            </w:pPr>
            <w:r w:rsidRPr="007604AF">
              <w:rPr>
                <w:b/>
                <w:bCs/>
              </w:rPr>
              <w:t>Общее количество баллов</w:t>
            </w:r>
          </w:p>
        </w:tc>
        <w:tc>
          <w:tcPr>
            <w:tcW w:w="1559" w:type="dxa"/>
            <w:vMerge w:val="restart"/>
          </w:tcPr>
          <w:p w:rsidR="006F532B" w:rsidRPr="007604AF" w:rsidRDefault="006F532B" w:rsidP="00134D7A">
            <w:pPr>
              <w:jc w:val="center"/>
              <w:rPr>
                <w:b/>
                <w:bCs/>
              </w:rPr>
            </w:pPr>
            <w:r w:rsidRPr="007604AF">
              <w:rPr>
                <w:b/>
                <w:bCs/>
              </w:rPr>
              <w:t xml:space="preserve">Место </w:t>
            </w:r>
          </w:p>
        </w:tc>
        <w:tc>
          <w:tcPr>
            <w:tcW w:w="2127" w:type="dxa"/>
            <w:vMerge w:val="restart"/>
          </w:tcPr>
          <w:p w:rsidR="006F532B" w:rsidRPr="007604AF" w:rsidRDefault="006F532B" w:rsidP="00134D7A">
            <w:pPr>
              <w:jc w:val="center"/>
              <w:rPr>
                <w:b/>
                <w:bCs/>
              </w:rPr>
            </w:pPr>
            <w:r w:rsidRPr="007604AF">
              <w:rPr>
                <w:b/>
                <w:bCs/>
              </w:rPr>
              <w:t>Статус участника победитель/ призер</w:t>
            </w:r>
          </w:p>
        </w:tc>
      </w:tr>
      <w:tr w:rsidR="006F532B" w:rsidRPr="007604AF" w:rsidTr="0027453A">
        <w:trPr>
          <w:trHeight w:val="317"/>
        </w:trPr>
        <w:tc>
          <w:tcPr>
            <w:tcW w:w="638" w:type="dxa"/>
            <w:vMerge/>
          </w:tcPr>
          <w:p w:rsidR="006F532B" w:rsidRPr="007604AF" w:rsidRDefault="006F532B" w:rsidP="00134D7A">
            <w:pPr>
              <w:jc w:val="center"/>
              <w:rPr>
                <w:b/>
                <w:bCs/>
              </w:rPr>
            </w:pPr>
          </w:p>
        </w:tc>
        <w:tc>
          <w:tcPr>
            <w:tcW w:w="2656" w:type="dxa"/>
            <w:vMerge/>
          </w:tcPr>
          <w:p w:rsidR="006F532B" w:rsidRPr="007604AF" w:rsidRDefault="006F532B" w:rsidP="00134D7A">
            <w:pPr>
              <w:jc w:val="center"/>
              <w:rPr>
                <w:b/>
                <w:bCs/>
              </w:rPr>
            </w:pPr>
          </w:p>
        </w:tc>
        <w:tc>
          <w:tcPr>
            <w:tcW w:w="1844" w:type="dxa"/>
            <w:vMerge/>
          </w:tcPr>
          <w:p w:rsidR="006F532B" w:rsidRPr="007604AF" w:rsidRDefault="006F532B" w:rsidP="00134D7A">
            <w:pPr>
              <w:jc w:val="center"/>
              <w:rPr>
                <w:b/>
                <w:bCs/>
              </w:rPr>
            </w:pPr>
          </w:p>
        </w:tc>
        <w:tc>
          <w:tcPr>
            <w:tcW w:w="4042" w:type="dxa"/>
            <w:vMerge/>
          </w:tcPr>
          <w:p w:rsidR="006F532B" w:rsidRPr="007604AF" w:rsidRDefault="006F532B" w:rsidP="00134D7A">
            <w:pPr>
              <w:jc w:val="center"/>
              <w:rPr>
                <w:b/>
                <w:bCs/>
              </w:rPr>
            </w:pPr>
          </w:p>
        </w:tc>
        <w:tc>
          <w:tcPr>
            <w:tcW w:w="1843" w:type="dxa"/>
            <w:vMerge/>
          </w:tcPr>
          <w:p w:rsidR="006F532B" w:rsidRPr="007604AF" w:rsidRDefault="006F532B" w:rsidP="00134D7A">
            <w:pPr>
              <w:jc w:val="center"/>
              <w:rPr>
                <w:b/>
                <w:bCs/>
              </w:rPr>
            </w:pPr>
          </w:p>
        </w:tc>
        <w:tc>
          <w:tcPr>
            <w:tcW w:w="1559" w:type="dxa"/>
            <w:vMerge/>
          </w:tcPr>
          <w:p w:rsidR="006F532B" w:rsidRPr="007604AF" w:rsidRDefault="006F532B" w:rsidP="00134D7A">
            <w:pPr>
              <w:jc w:val="center"/>
              <w:rPr>
                <w:b/>
                <w:bCs/>
              </w:rPr>
            </w:pPr>
          </w:p>
        </w:tc>
        <w:tc>
          <w:tcPr>
            <w:tcW w:w="2127" w:type="dxa"/>
            <w:vMerge/>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20"/>
              </w:numPr>
              <w:spacing w:after="0" w:line="240" w:lineRule="auto"/>
              <w:contextualSpacing w:val="0"/>
              <w:jc w:val="center"/>
              <w:rPr>
                <w:rFonts w:ascii="Times New Roman" w:hAnsi="Times New Roman"/>
                <w:b/>
                <w:bCs/>
                <w:sz w:val="24"/>
                <w:szCs w:val="24"/>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4042" w:type="dxa"/>
          </w:tcPr>
          <w:p w:rsidR="006F532B" w:rsidRPr="007604AF" w:rsidRDefault="006F532B" w:rsidP="00134D7A">
            <w:pPr>
              <w:jc w:val="center"/>
              <w:rPr>
                <w:b/>
                <w:bCs/>
              </w:rPr>
            </w:pPr>
          </w:p>
        </w:tc>
        <w:tc>
          <w:tcPr>
            <w:tcW w:w="1843" w:type="dxa"/>
          </w:tcPr>
          <w:p w:rsidR="006F532B" w:rsidRPr="007604AF" w:rsidRDefault="006F532B" w:rsidP="00134D7A">
            <w:pPr>
              <w:jc w:val="center"/>
              <w:rPr>
                <w:b/>
                <w:bCs/>
              </w:rPr>
            </w:pPr>
          </w:p>
        </w:tc>
        <w:tc>
          <w:tcPr>
            <w:tcW w:w="1559" w:type="dxa"/>
          </w:tcPr>
          <w:p w:rsidR="006F532B" w:rsidRPr="007604AF" w:rsidRDefault="006F532B" w:rsidP="00134D7A">
            <w:pPr>
              <w:jc w:val="center"/>
              <w:rPr>
                <w:b/>
                <w:bCs/>
              </w:rPr>
            </w:pPr>
          </w:p>
        </w:tc>
        <w:tc>
          <w:tcPr>
            <w:tcW w:w="2127" w:type="dxa"/>
          </w:tcPr>
          <w:p w:rsidR="006F532B" w:rsidRPr="007604AF" w:rsidRDefault="006F532B" w:rsidP="00134D7A">
            <w:pPr>
              <w:jc w:val="center"/>
              <w:rPr>
                <w:b/>
                <w:bCs/>
              </w:rPr>
            </w:pPr>
          </w:p>
        </w:tc>
      </w:tr>
    </w:tbl>
    <w:p w:rsidR="006F532B" w:rsidRPr="007604AF" w:rsidRDefault="006F532B" w:rsidP="00134D7A">
      <w:pPr>
        <w:rPr>
          <w:b/>
          <w:bCs/>
        </w:rPr>
      </w:pPr>
    </w:p>
    <w:p w:rsidR="006F532B" w:rsidRPr="007604AF" w:rsidRDefault="006F532B" w:rsidP="00134D7A">
      <w:pPr>
        <w:rPr>
          <w:b/>
          <w:bCs/>
        </w:rPr>
      </w:pPr>
      <w:r w:rsidRPr="007604AF">
        <w:rPr>
          <w:b/>
          <w:bCs/>
        </w:rPr>
        <w:t>Председатель жюри:_____________________/_________________________________________________________________</w:t>
      </w:r>
    </w:p>
    <w:p w:rsidR="006F532B" w:rsidRPr="007604AF" w:rsidRDefault="006F532B" w:rsidP="00134D7A">
      <w:r w:rsidRPr="007604AF">
        <w:t xml:space="preserve">                                                 подпись                                   ФИО полностью</w:t>
      </w:r>
    </w:p>
    <w:p w:rsidR="006F532B" w:rsidRPr="007604AF" w:rsidRDefault="006F532B" w:rsidP="00134D7A">
      <w:pPr>
        <w:rPr>
          <w:b/>
          <w:bCs/>
        </w:rPr>
      </w:pPr>
      <w:r w:rsidRPr="007604AF">
        <w:rPr>
          <w:b/>
          <w:bCs/>
        </w:rPr>
        <w:t>Члены жюри:_____________________/_______________________________________________________________________</w:t>
      </w:r>
    </w:p>
    <w:p w:rsidR="006F532B" w:rsidRPr="007604AF" w:rsidRDefault="006F532B" w:rsidP="00134D7A">
      <w:pPr>
        <w:rPr>
          <w:b/>
          <w:bCs/>
        </w:rPr>
      </w:pPr>
      <w:r w:rsidRPr="007604AF">
        <w:rPr>
          <w:b/>
          <w:bCs/>
        </w:rPr>
        <w:t xml:space="preserve">                         ______________________/_______________________________________________________________________</w:t>
      </w:r>
    </w:p>
    <w:p w:rsidR="006F532B" w:rsidRPr="007604AF" w:rsidRDefault="006F532B" w:rsidP="00134D7A">
      <w:pPr>
        <w:rPr>
          <w:b/>
          <w:bCs/>
        </w:rPr>
      </w:pPr>
      <w:r w:rsidRPr="007604AF">
        <w:rPr>
          <w:b/>
          <w:bCs/>
        </w:rPr>
        <w:t xml:space="preserve">                         ______________________/_______________________________________________________________________</w:t>
      </w:r>
    </w:p>
    <w:p w:rsidR="006F532B" w:rsidRPr="007604AF" w:rsidRDefault="006F532B" w:rsidP="00134D7A">
      <w:pPr>
        <w:rPr>
          <w:b/>
          <w:bCs/>
        </w:rPr>
      </w:pPr>
      <w:r w:rsidRPr="007604AF">
        <w:rPr>
          <w:b/>
          <w:bCs/>
        </w:rPr>
        <w:t xml:space="preserve">                         _____________________/________________________________________________________________________</w:t>
      </w:r>
    </w:p>
    <w:p w:rsidR="006F532B" w:rsidRPr="007604AF" w:rsidRDefault="006F532B" w:rsidP="00134D7A">
      <w:pPr>
        <w:rPr>
          <w:b/>
          <w:bCs/>
        </w:rPr>
      </w:pPr>
      <w:r w:rsidRPr="007604AF">
        <w:t xml:space="preserve">                         ______________________/_______________________________________________________________________</w:t>
      </w:r>
    </w:p>
    <w:p w:rsidR="006F532B" w:rsidRPr="007604AF" w:rsidRDefault="006F532B" w:rsidP="00134D7A">
      <w:pPr>
        <w:rPr>
          <w:b/>
          <w:bCs/>
          <w:color w:val="FF0000"/>
        </w:rPr>
      </w:pPr>
    </w:p>
    <w:p w:rsidR="006F532B" w:rsidRPr="007604AF" w:rsidRDefault="006F532B" w:rsidP="00134D7A">
      <w:pPr>
        <w:rPr>
          <w:b/>
          <w:bCs/>
          <w:color w:val="FF0000"/>
        </w:rPr>
      </w:pPr>
    </w:p>
    <w:p w:rsidR="006F532B" w:rsidRPr="007604AF" w:rsidRDefault="006F532B" w:rsidP="00134D7A">
      <w:pPr>
        <w:rPr>
          <w:b/>
          <w:bCs/>
        </w:rPr>
      </w:pPr>
      <w:r w:rsidRPr="007604AF">
        <w:rPr>
          <w:b/>
          <w:bCs/>
        </w:rPr>
        <w:t xml:space="preserve">Председатель Оргкомитета:_____________________/___________________________________________________________________           </w:t>
      </w:r>
    </w:p>
    <w:p w:rsidR="006F532B" w:rsidRPr="007604AF" w:rsidRDefault="006F532B" w:rsidP="00134D7A">
      <w:pPr>
        <w:pStyle w:val="a3"/>
        <w:shd w:val="clear" w:color="auto" w:fill="FFFFFF"/>
        <w:spacing w:after="0" w:line="240" w:lineRule="auto"/>
        <w:ind w:left="0" w:firstLine="709"/>
        <w:jc w:val="right"/>
        <w:rPr>
          <w:rFonts w:ascii="Times New Roman" w:hAnsi="Times New Roman"/>
          <w:color w:val="000000"/>
          <w:sz w:val="24"/>
          <w:szCs w:val="24"/>
        </w:rPr>
      </w:pPr>
      <w:r w:rsidRPr="007604AF">
        <w:rPr>
          <w:rFonts w:ascii="Times New Roman" w:hAnsi="Times New Roman"/>
          <w:b/>
          <w:bCs/>
          <w:sz w:val="24"/>
          <w:szCs w:val="24"/>
        </w:rPr>
        <w:br w:type="page"/>
      </w:r>
      <w:r w:rsidRPr="007604AF">
        <w:rPr>
          <w:rFonts w:ascii="Times New Roman" w:hAnsi="Times New Roman"/>
          <w:color w:val="000000"/>
          <w:sz w:val="24"/>
          <w:szCs w:val="24"/>
        </w:rPr>
        <w:lastRenderedPageBreak/>
        <w:t>Приложение 7</w:t>
      </w:r>
    </w:p>
    <w:p w:rsidR="006F532B" w:rsidRPr="007604AF" w:rsidRDefault="006F532B" w:rsidP="00134D7A">
      <w:pPr>
        <w:jc w:val="center"/>
        <w:rPr>
          <w:b/>
          <w:bCs/>
          <w:iCs/>
        </w:rPr>
      </w:pPr>
      <w:r w:rsidRPr="007604AF">
        <w:rPr>
          <w:b/>
          <w:bCs/>
          <w:iCs/>
          <w:color w:val="000000"/>
        </w:rPr>
        <w:t>Муниципальный</w:t>
      </w:r>
      <w:r w:rsidRPr="007604AF">
        <w:rPr>
          <w:b/>
          <w:bCs/>
          <w:iCs/>
        </w:rPr>
        <w:t xml:space="preserve"> этап всероссийской олимпиады школьников </w:t>
      </w:r>
      <w:r w:rsidRPr="007604AF">
        <w:rPr>
          <w:b/>
          <w:bCs/>
        </w:rPr>
        <w:t>по математике</w:t>
      </w:r>
    </w:p>
    <w:p w:rsidR="006F532B" w:rsidRPr="007604AF" w:rsidRDefault="006F532B" w:rsidP="00134D7A">
      <w:pPr>
        <w:jc w:val="center"/>
        <w:rPr>
          <w:b/>
          <w:bCs/>
          <w:iCs/>
        </w:rPr>
      </w:pPr>
      <w:r w:rsidRPr="007604AF">
        <w:rPr>
          <w:b/>
          <w:bCs/>
        </w:rPr>
        <w:t xml:space="preserve">на территории </w:t>
      </w:r>
      <w:r w:rsidRPr="007604AF">
        <w:rPr>
          <w:b/>
          <w:bCs/>
          <w:iCs/>
        </w:rPr>
        <w:t>Хант</w:t>
      </w:r>
      <w:r w:rsidR="0068037C" w:rsidRPr="007604AF">
        <w:rPr>
          <w:b/>
          <w:bCs/>
          <w:iCs/>
        </w:rPr>
        <w:t>ы-Мансийск</w:t>
      </w:r>
      <w:r w:rsidR="00B772F6" w:rsidRPr="007604AF">
        <w:rPr>
          <w:b/>
          <w:bCs/>
          <w:iCs/>
        </w:rPr>
        <w:t>ого</w:t>
      </w:r>
      <w:r w:rsidR="0068037C" w:rsidRPr="007604AF">
        <w:rPr>
          <w:b/>
          <w:bCs/>
          <w:iCs/>
        </w:rPr>
        <w:t xml:space="preserve"> </w:t>
      </w:r>
      <w:proofErr w:type="gramStart"/>
      <w:r w:rsidR="0068037C" w:rsidRPr="007604AF">
        <w:rPr>
          <w:b/>
          <w:bCs/>
          <w:iCs/>
        </w:rPr>
        <w:t>автономн</w:t>
      </w:r>
      <w:r w:rsidR="00B772F6" w:rsidRPr="007604AF">
        <w:rPr>
          <w:b/>
          <w:bCs/>
          <w:iCs/>
        </w:rPr>
        <w:t>ого</w:t>
      </w:r>
      <w:proofErr w:type="gramEnd"/>
      <w:r w:rsidR="0068037C" w:rsidRPr="007604AF">
        <w:rPr>
          <w:b/>
          <w:bCs/>
          <w:iCs/>
        </w:rPr>
        <w:t xml:space="preserve"> </w:t>
      </w:r>
      <w:proofErr w:type="spellStart"/>
      <w:r w:rsidR="0068037C" w:rsidRPr="007604AF">
        <w:rPr>
          <w:b/>
          <w:bCs/>
          <w:iCs/>
        </w:rPr>
        <w:t>округ</w:t>
      </w:r>
      <w:r w:rsidR="00B772F6" w:rsidRPr="007604AF">
        <w:rPr>
          <w:b/>
          <w:bCs/>
          <w:iCs/>
        </w:rPr>
        <w:t>а</w:t>
      </w:r>
      <w:r w:rsidR="0068037C" w:rsidRPr="007604AF">
        <w:rPr>
          <w:b/>
          <w:bCs/>
          <w:iCs/>
        </w:rPr>
        <w:t>-</w:t>
      </w:r>
      <w:r w:rsidRPr="007604AF">
        <w:rPr>
          <w:b/>
          <w:bCs/>
          <w:iCs/>
        </w:rPr>
        <w:t>Югр</w:t>
      </w:r>
      <w:r w:rsidR="00B772F6" w:rsidRPr="007604AF">
        <w:rPr>
          <w:b/>
          <w:bCs/>
          <w:iCs/>
        </w:rPr>
        <w:t>ы</w:t>
      </w:r>
      <w:proofErr w:type="spellEnd"/>
      <w:r w:rsidRPr="007604AF">
        <w:rPr>
          <w:b/>
          <w:bCs/>
          <w:iCs/>
        </w:rPr>
        <w:t xml:space="preserve"> </w:t>
      </w:r>
    </w:p>
    <w:p w:rsidR="006F532B" w:rsidRPr="007604AF" w:rsidRDefault="006F532B" w:rsidP="00134D7A">
      <w:pPr>
        <w:jc w:val="center"/>
        <w:rPr>
          <w:b/>
          <w:bCs/>
          <w:iCs/>
        </w:rPr>
      </w:pPr>
      <w:r w:rsidRPr="007604AF">
        <w:rPr>
          <w:b/>
          <w:bCs/>
          <w:iCs/>
        </w:rPr>
        <w:t xml:space="preserve">в </w:t>
      </w:r>
      <w:r w:rsidR="00134D7A" w:rsidRPr="00134D7A">
        <w:rPr>
          <w:b/>
          <w:bCs/>
          <w:iCs/>
        </w:rPr>
        <w:t xml:space="preserve">2024-2025 </w:t>
      </w:r>
      <w:r w:rsidRPr="007604AF">
        <w:rPr>
          <w:b/>
          <w:bCs/>
          <w:iCs/>
        </w:rPr>
        <w:t>учебном году</w:t>
      </w:r>
    </w:p>
    <w:p w:rsidR="006F532B" w:rsidRPr="007604AF" w:rsidRDefault="006F532B" w:rsidP="00134D7A"/>
    <w:p w:rsidR="006F532B" w:rsidRPr="007604AF" w:rsidRDefault="006F532B" w:rsidP="00134D7A">
      <w:pPr>
        <w:jc w:val="center"/>
        <w:rPr>
          <w:b/>
          <w:bCs/>
        </w:rPr>
      </w:pPr>
      <w:r w:rsidRPr="007604AF">
        <w:rPr>
          <w:b/>
          <w:bCs/>
        </w:rPr>
        <w:t>ПРОТОКОЛ ЗАСЕДАНИЯ ЖЮРИ</w:t>
      </w:r>
    </w:p>
    <w:p w:rsidR="006F532B" w:rsidRPr="007604AF" w:rsidRDefault="006F532B" w:rsidP="00134D7A">
      <w:r w:rsidRPr="007604AF">
        <w:rPr>
          <w:b/>
          <w:bCs/>
        </w:rPr>
        <w:t>Город</w:t>
      </w:r>
      <w:r w:rsidRPr="007604AF">
        <w:t>______________________</w:t>
      </w:r>
    </w:p>
    <w:p w:rsidR="006F532B" w:rsidRPr="007604AF" w:rsidRDefault="006F532B" w:rsidP="00134D7A">
      <w:r w:rsidRPr="007604AF">
        <w:rPr>
          <w:b/>
          <w:bCs/>
        </w:rPr>
        <w:t>Дата проведения</w:t>
      </w:r>
      <w:r w:rsidRPr="007604AF">
        <w:t>______________________</w:t>
      </w:r>
    </w:p>
    <w:p w:rsidR="006F532B" w:rsidRPr="007604AF" w:rsidRDefault="006F532B" w:rsidP="00134D7A">
      <w:r w:rsidRPr="007604AF">
        <w:rPr>
          <w:b/>
          <w:bCs/>
        </w:rPr>
        <w:t>Предмет</w:t>
      </w:r>
      <w:r w:rsidRPr="007604AF">
        <w:t>_____________________________</w:t>
      </w:r>
    </w:p>
    <w:p w:rsidR="006F532B" w:rsidRPr="007604AF" w:rsidRDefault="006F532B" w:rsidP="00134D7A">
      <w:r w:rsidRPr="007604AF">
        <w:rPr>
          <w:b/>
          <w:bCs/>
        </w:rPr>
        <w:t>Количество участников</w:t>
      </w:r>
      <w:r w:rsidRPr="007604AF">
        <w:t>________________</w:t>
      </w:r>
    </w:p>
    <w:p w:rsidR="006F532B" w:rsidRPr="007604AF" w:rsidRDefault="006F532B" w:rsidP="00134D7A"/>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090"/>
        <w:gridCol w:w="2656"/>
        <w:gridCol w:w="1844"/>
        <w:gridCol w:w="3803"/>
        <w:gridCol w:w="1984"/>
        <w:gridCol w:w="993"/>
        <w:gridCol w:w="1701"/>
      </w:tblGrid>
      <w:tr w:rsidR="006F532B" w:rsidRPr="007604AF" w:rsidTr="0027453A">
        <w:trPr>
          <w:trHeight w:val="317"/>
        </w:trPr>
        <w:tc>
          <w:tcPr>
            <w:tcW w:w="638" w:type="dxa"/>
            <w:vMerge w:val="restart"/>
          </w:tcPr>
          <w:p w:rsidR="006F532B" w:rsidRPr="007604AF" w:rsidRDefault="006F532B" w:rsidP="00134D7A">
            <w:pPr>
              <w:jc w:val="center"/>
              <w:rPr>
                <w:b/>
                <w:bCs/>
              </w:rPr>
            </w:pPr>
            <w:r w:rsidRPr="007604AF">
              <w:rPr>
                <w:b/>
                <w:bCs/>
              </w:rPr>
              <w:t xml:space="preserve">№ </w:t>
            </w:r>
            <w:proofErr w:type="spellStart"/>
            <w:proofErr w:type="gramStart"/>
            <w:r w:rsidRPr="007604AF">
              <w:rPr>
                <w:b/>
                <w:bCs/>
              </w:rPr>
              <w:t>п</w:t>
            </w:r>
            <w:proofErr w:type="spellEnd"/>
            <w:proofErr w:type="gramEnd"/>
            <w:r w:rsidRPr="007604AF">
              <w:rPr>
                <w:b/>
                <w:bCs/>
              </w:rPr>
              <w:t>/</w:t>
            </w:r>
            <w:proofErr w:type="spellStart"/>
            <w:r w:rsidRPr="007604AF">
              <w:rPr>
                <w:b/>
                <w:bCs/>
              </w:rPr>
              <w:t>п</w:t>
            </w:r>
            <w:proofErr w:type="spellEnd"/>
          </w:p>
        </w:tc>
        <w:tc>
          <w:tcPr>
            <w:tcW w:w="1090" w:type="dxa"/>
            <w:vMerge w:val="restart"/>
          </w:tcPr>
          <w:p w:rsidR="006F532B" w:rsidRPr="007604AF" w:rsidRDefault="006F532B" w:rsidP="00134D7A">
            <w:pPr>
              <w:jc w:val="center"/>
              <w:rPr>
                <w:b/>
                <w:bCs/>
              </w:rPr>
            </w:pPr>
            <w:r w:rsidRPr="007604AF">
              <w:rPr>
                <w:b/>
                <w:bCs/>
              </w:rPr>
              <w:t>Шифр</w:t>
            </w:r>
          </w:p>
        </w:tc>
        <w:tc>
          <w:tcPr>
            <w:tcW w:w="2656" w:type="dxa"/>
            <w:vMerge w:val="restart"/>
          </w:tcPr>
          <w:p w:rsidR="006F532B" w:rsidRPr="007604AF" w:rsidRDefault="006F532B" w:rsidP="00134D7A">
            <w:pPr>
              <w:jc w:val="center"/>
              <w:rPr>
                <w:b/>
                <w:bCs/>
              </w:rPr>
            </w:pPr>
            <w:r w:rsidRPr="007604AF">
              <w:rPr>
                <w:b/>
                <w:bCs/>
              </w:rPr>
              <w:t xml:space="preserve">Ф.И.О. </w:t>
            </w:r>
          </w:p>
          <w:p w:rsidR="006F532B" w:rsidRPr="007604AF" w:rsidRDefault="006F532B" w:rsidP="00134D7A">
            <w:pPr>
              <w:jc w:val="center"/>
              <w:rPr>
                <w:b/>
                <w:bCs/>
              </w:rPr>
            </w:pPr>
            <w:r w:rsidRPr="007604AF">
              <w:rPr>
                <w:b/>
                <w:bCs/>
              </w:rPr>
              <w:t>участника</w:t>
            </w:r>
          </w:p>
        </w:tc>
        <w:tc>
          <w:tcPr>
            <w:tcW w:w="1844" w:type="dxa"/>
            <w:vMerge w:val="restart"/>
          </w:tcPr>
          <w:p w:rsidR="006F532B" w:rsidRPr="007604AF" w:rsidRDefault="006F532B" w:rsidP="00134D7A">
            <w:pPr>
              <w:jc w:val="center"/>
              <w:rPr>
                <w:b/>
                <w:bCs/>
              </w:rPr>
            </w:pPr>
            <w:r w:rsidRPr="007604AF">
              <w:rPr>
                <w:b/>
                <w:bCs/>
              </w:rPr>
              <w:t>Город, район</w:t>
            </w:r>
          </w:p>
        </w:tc>
        <w:tc>
          <w:tcPr>
            <w:tcW w:w="3803" w:type="dxa"/>
            <w:vMerge w:val="restart"/>
          </w:tcPr>
          <w:p w:rsidR="006F532B" w:rsidRPr="007604AF" w:rsidRDefault="006F532B" w:rsidP="00134D7A">
            <w:pPr>
              <w:jc w:val="center"/>
              <w:rPr>
                <w:b/>
                <w:bCs/>
              </w:rPr>
            </w:pPr>
            <w:r w:rsidRPr="007604AF">
              <w:rPr>
                <w:b/>
                <w:bCs/>
              </w:rPr>
              <w:t>Образовательное учреждение</w:t>
            </w:r>
          </w:p>
          <w:p w:rsidR="006F532B" w:rsidRPr="007604AF" w:rsidRDefault="006F532B" w:rsidP="00134D7A">
            <w:pPr>
              <w:jc w:val="center"/>
            </w:pPr>
            <w:r w:rsidRPr="007604AF">
              <w:t>(полностью)</w:t>
            </w:r>
          </w:p>
        </w:tc>
        <w:tc>
          <w:tcPr>
            <w:tcW w:w="1984" w:type="dxa"/>
            <w:vMerge w:val="restart"/>
          </w:tcPr>
          <w:p w:rsidR="006F532B" w:rsidRPr="007604AF" w:rsidRDefault="006F532B" w:rsidP="00134D7A">
            <w:pPr>
              <w:jc w:val="center"/>
              <w:rPr>
                <w:b/>
                <w:bCs/>
              </w:rPr>
            </w:pPr>
            <w:r w:rsidRPr="007604AF">
              <w:rPr>
                <w:b/>
                <w:bCs/>
              </w:rPr>
              <w:t>Количество баллов</w:t>
            </w:r>
          </w:p>
        </w:tc>
        <w:tc>
          <w:tcPr>
            <w:tcW w:w="993" w:type="dxa"/>
            <w:vMerge w:val="restart"/>
          </w:tcPr>
          <w:p w:rsidR="006F532B" w:rsidRPr="007604AF" w:rsidRDefault="006F532B" w:rsidP="00134D7A">
            <w:pPr>
              <w:jc w:val="center"/>
              <w:rPr>
                <w:b/>
                <w:bCs/>
              </w:rPr>
            </w:pPr>
            <w:r w:rsidRPr="007604AF">
              <w:rPr>
                <w:b/>
                <w:bCs/>
              </w:rPr>
              <w:t xml:space="preserve">Место </w:t>
            </w:r>
          </w:p>
        </w:tc>
        <w:tc>
          <w:tcPr>
            <w:tcW w:w="1701" w:type="dxa"/>
            <w:vMerge w:val="restart"/>
          </w:tcPr>
          <w:p w:rsidR="006F532B" w:rsidRPr="007604AF" w:rsidRDefault="006F532B" w:rsidP="00134D7A">
            <w:pPr>
              <w:jc w:val="center"/>
              <w:rPr>
                <w:b/>
                <w:bCs/>
              </w:rPr>
            </w:pPr>
            <w:r w:rsidRPr="007604AF">
              <w:rPr>
                <w:b/>
                <w:bCs/>
              </w:rPr>
              <w:t>% выполнения заданий</w:t>
            </w:r>
          </w:p>
        </w:tc>
      </w:tr>
      <w:tr w:rsidR="006F532B" w:rsidRPr="007604AF" w:rsidTr="0027453A">
        <w:trPr>
          <w:trHeight w:val="317"/>
        </w:trPr>
        <w:tc>
          <w:tcPr>
            <w:tcW w:w="638" w:type="dxa"/>
            <w:vMerge/>
          </w:tcPr>
          <w:p w:rsidR="006F532B" w:rsidRPr="007604AF" w:rsidRDefault="006F532B" w:rsidP="00134D7A">
            <w:pPr>
              <w:jc w:val="center"/>
              <w:rPr>
                <w:b/>
                <w:bCs/>
              </w:rPr>
            </w:pPr>
          </w:p>
        </w:tc>
        <w:tc>
          <w:tcPr>
            <w:tcW w:w="1090" w:type="dxa"/>
            <w:vMerge/>
          </w:tcPr>
          <w:p w:rsidR="006F532B" w:rsidRPr="007604AF" w:rsidRDefault="006F532B" w:rsidP="00134D7A">
            <w:pPr>
              <w:jc w:val="center"/>
              <w:rPr>
                <w:b/>
                <w:bCs/>
              </w:rPr>
            </w:pPr>
          </w:p>
        </w:tc>
        <w:tc>
          <w:tcPr>
            <w:tcW w:w="2656" w:type="dxa"/>
            <w:vMerge/>
          </w:tcPr>
          <w:p w:rsidR="006F532B" w:rsidRPr="007604AF" w:rsidRDefault="006F532B" w:rsidP="00134D7A">
            <w:pPr>
              <w:jc w:val="center"/>
              <w:rPr>
                <w:b/>
                <w:bCs/>
              </w:rPr>
            </w:pPr>
          </w:p>
        </w:tc>
        <w:tc>
          <w:tcPr>
            <w:tcW w:w="1844" w:type="dxa"/>
            <w:vMerge/>
          </w:tcPr>
          <w:p w:rsidR="006F532B" w:rsidRPr="007604AF" w:rsidRDefault="006F532B" w:rsidP="00134D7A">
            <w:pPr>
              <w:jc w:val="center"/>
              <w:rPr>
                <w:b/>
                <w:bCs/>
              </w:rPr>
            </w:pPr>
          </w:p>
        </w:tc>
        <w:tc>
          <w:tcPr>
            <w:tcW w:w="3803" w:type="dxa"/>
            <w:vMerge/>
          </w:tcPr>
          <w:p w:rsidR="006F532B" w:rsidRPr="007604AF" w:rsidRDefault="006F532B" w:rsidP="00134D7A">
            <w:pPr>
              <w:jc w:val="center"/>
              <w:rPr>
                <w:b/>
                <w:bCs/>
              </w:rPr>
            </w:pPr>
          </w:p>
        </w:tc>
        <w:tc>
          <w:tcPr>
            <w:tcW w:w="1984" w:type="dxa"/>
            <w:vMerge/>
          </w:tcPr>
          <w:p w:rsidR="006F532B" w:rsidRPr="007604AF" w:rsidRDefault="006F532B" w:rsidP="00134D7A">
            <w:pPr>
              <w:jc w:val="center"/>
              <w:rPr>
                <w:b/>
                <w:bCs/>
              </w:rPr>
            </w:pPr>
          </w:p>
        </w:tc>
        <w:tc>
          <w:tcPr>
            <w:tcW w:w="993" w:type="dxa"/>
            <w:vMerge/>
          </w:tcPr>
          <w:p w:rsidR="006F532B" w:rsidRPr="007604AF" w:rsidRDefault="006F532B" w:rsidP="00134D7A">
            <w:pPr>
              <w:jc w:val="center"/>
              <w:rPr>
                <w:b/>
                <w:bCs/>
              </w:rPr>
            </w:pPr>
          </w:p>
        </w:tc>
        <w:tc>
          <w:tcPr>
            <w:tcW w:w="1701" w:type="dxa"/>
            <w:vMerge/>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r w:rsidR="006F532B" w:rsidRPr="007604AF" w:rsidTr="0027453A">
        <w:tc>
          <w:tcPr>
            <w:tcW w:w="638" w:type="dxa"/>
          </w:tcPr>
          <w:p w:rsidR="006F532B" w:rsidRPr="007604AF" w:rsidRDefault="006F532B" w:rsidP="00134D7A">
            <w:pPr>
              <w:pStyle w:val="a3"/>
              <w:numPr>
                <w:ilvl w:val="0"/>
                <w:numId w:val="19"/>
              </w:numPr>
              <w:spacing w:after="0" w:line="240" w:lineRule="auto"/>
              <w:contextualSpacing w:val="0"/>
              <w:jc w:val="center"/>
              <w:rPr>
                <w:rFonts w:ascii="Times New Roman" w:hAnsi="Times New Roman"/>
                <w:b/>
                <w:bCs/>
                <w:sz w:val="24"/>
                <w:szCs w:val="24"/>
              </w:rPr>
            </w:pPr>
          </w:p>
        </w:tc>
        <w:tc>
          <w:tcPr>
            <w:tcW w:w="1090" w:type="dxa"/>
          </w:tcPr>
          <w:p w:rsidR="006F532B" w:rsidRPr="007604AF" w:rsidRDefault="006F532B" w:rsidP="00134D7A">
            <w:pPr>
              <w:jc w:val="center"/>
              <w:rPr>
                <w:b/>
                <w:bCs/>
              </w:rPr>
            </w:pPr>
          </w:p>
        </w:tc>
        <w:tc>
          <w:tcPr>
            <w:tcW w:w="2656" w:type="dxa"/>
          </w:tcPr>
          <w:p w:rsidR="006F532B" w:rsidRPr="007604AF" w:rsidRDefault="006F532B" w:rsidP="00134D7A">
            <w:pPr>
              <w:jc w:val="center"/>
              <w:rPr>
                <w:b/>
                <w:bCs/>
              </w:rPr>
            </w:pPr>
          </w:p>
        </w:tc>
        <w:tc>
          <w:tcPr>
            <w:tcW w:w="1844" w:type="dxa"/>
          </w:tcPr>
          <w:p w:rsidR="006F532B" w:rsidRPr="007604AF" w:rsidRDefault="006F532B" w:rsidP="00134D7A">
            <w:pPr>
              <w:jc w:val="center"/>
              <w:rPr>
                <w:b/>
                <w:bCs/>
              </w:rPr>
            </w:pPr>
          </w:p>
        </w:tc>
        <w:tc>
          <w:tcPr>
            <w:tcW w:w="3803" w:type="dxa"/>
          </w:tcPr>
          <w:p w:rsidR="006F532B" w:rsidRPr="007604AF" w:rsidRDefault="006F532B" w:rsidP="00134D7A">
            <w:pPr>
              <w:jc w:val="center"/>
              <w:rPr>
                <w:b/>
                <w:bCs/>
              </w:rPr>
            </w:pPr>
          </w:p>
        </w:tc>
        <w:tc>
          <w:tcPr>
            <w:tcW w:w="1984" w:type="dxa"/>
          </w:tcPr>
          <w:p w:rsidR="006F532B" w:rsidRPr="007604AF" w:rsidRDefault="006F532B" w:rsidP="00134D7A">
            <w:pPr>
              <w:jc w:val="center"/>
              <w:rPr>
                <w:b/>
                <w:bCs/>
              </w:rPr>
            </w:pPr>
          </w:p>
        </w:tc>
        <w:tc>
          <w:tcPr>
            <w:tcW w:w="993" w:type="dxa"/>
          </w:tcPr>
          <w:p w:rsidR="006F532B" w:rsidRPr="007604AF" w:rsidRDefault="006F532B" w:rsidP="00134D7A">
            <w:pPr>
              <w:jc w:val="center"/>
              <w:rPr>
                <w:b/>
                <w:bCs/>
              </w:rPr>
            </w:pPr>
          </w:p>
        </w:tc>
        <w:tc>
          <w:tcPr>
            <w:tcW w:w="1701" w:type="dxa"/>
          </w:tcPr>
          <w:p w:rsidR="006F532B" w:rsidRPr="007604AF" w:rsidRDefault="006F532B" w:rsidP="00134D7A">
            <w:pPr>
              <w:jc w:val="center"/>
              <w:rPr>
                <w:b/>
                <w:bCs/>
              </w:rPr>
            </w:pPr>
          </w:p>
        </w:tc>
      </w:tr>
    </w:tbl>
    <w:p w:rsidR="006F532B" w:rsidRPr="007604AF" w:rsidRDefault="006F532B" w:rsidP="00134D7A">
      <w:pPr>
        <w:rPr>
          <w:b/>
          <w:bCs/>
        </w:rPr>
      </w:pPr>
    </w:p>
    <w:p w:rsidR="006F532B" w:rsidRPr="007604AF" w:rsidRDefault="006F532B" w:rsidP="00134D7A">
      <w:pPr>
        <w:rPr>
          <w:b/>
          <w:bCs/>
        </w:rPr>
      </w:pPr>
      <w:r w:rsidRPr="007604AF">
        <w:rPr>
          <w:b/>
          <w:bCs/>
        </w:rPr>
        <w:t>Председатель жюри:_____________________/_________________________________________________________________</w:t>
      </w:r>
    </w:p>
    <w:p w:rsidR="006F532B" w:rsidRPr="007604AF" w:rsidRDefault="006F532B" w:rsidP="00134D7A">
      <w:r w:rsidRPr="007604AF">
        <w:t xml:space="preserve">                                </w:t>
      </w:r>
      <w:r w:rsidRPr="007604AF">
        <w:tab/>
      </w:r>
      <w:r w:rsidRPr="007604AF">
        <w:tab/>
      </w:r>
      <w:r w:rsidRPr="007604AF">
        <w:tab/>
        <w:t xml:space="preserve">                 подпись                                   ФИО полностью</w:t>
      </w:r>
    </w:p>
    <w:p w:rsidR="006F532B" w:rsidRPr="007604AF" w:rsidRDefault="006F532B" w:rsidP="00134D7A">
      <w:pPr>
        <w:rPr>
          <w:b/>
          <w:bCs/>
        </w:rPr>
      </w:pPr>
      <w:r w:rsidRPr="007604AF">
        <w:rPr>
          <w:b/>
          <w:bCs/>
        </w:rPr>
        <w:t>Члены жюри:_____________________/_______________________________________________________________________</w:t>
      </w:r>
    </w:p>
    <w:p w:rsidR="006F532B" w:rsidRPr="007604AF" w:rsidRDefault="006F532B" w:rsidP="00134D7A">
      <w:pPr>
        <w:rPr>
          <w:b/>
          <w:bCs/>
        </w:rPr>
      </w:pPr>
      <w:r w:rsidRPr="007604AF">
        <w:rPr>
          <w:b/>
          <w:bCs/>
        </w:rPr>
        <w:t xml:space="preserve">                         ______________________/_______________________________________________________________________</w:t>
      </w:r>
    </w:p>
    <w:p w:rsidR="006F532B" w:rsidRPr="007604AF" w:rsidRDefault="006F532B" w:rsidP="00134D7A">
      <w:pPr>
        <w:rPr>
          <w:b/>
          <w:bCs/>
        </w:rPr>
      </w:pPr>
      <w:r w:rsidRPr="007604AF">
        <w:rPr>
          <w:b/>
          <w:bCs/>
        </w:rPr>
        <w:t xml:space="preserve">                         ______________________/_______________________________________________________________________</w:t>
      </w:r>
    </w:p>
    <w:p w:rsidR="006F532B" w:rsidRPr="007604AF" w:rsidRDefault="006F532B" w:rsidP="00134D7A">
      <w:pPr>
        <w:rPr>
          <w:b/>
          <w:bCs/>
        </w:rPr>
      </w:pPr>
      <w:r w:rsidRPr="007604AF">
        <w:rPr>
          <w:b/>
          <w:bCs/>
        </w:rPr>
        <w:t xml:space="preserve">                         _____________________/________________________________________________________________________</w:t>
      </w:r>
    </w:p>
    <w:p w:rsidR="006F532B" w:rsidRPr="007604AF" w:rsidRDefault="006F532B" w:rsidP="00134D7A">
      <w:pPr>
        <w:jc w:val="both"/>
        <w:rPr>
          <w:b/>
        </w:rPr>
      </w:pPr>
      <w:r w:rsidRPr="007604AF">
        <w:t xml:space="preserve">                         ______________________/___________________________________________</w:t>
      </w:r>
    </w:p>
    <w:sectPr w:rsidR="006F532B" w:rsidRPr="007604AF" w:rsidSect="006F532B">
      <w:footerReference w:type="default" r:id="rId12"/>
      <w:pgSz w:w="16838" w:h="11906" w:orient="landscape"/>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4B" w:rsidRDefault="00304F4B" w:rsidP="00912E85">
      <w:r>
        <w:separator/>
      </w:r>
    </w:p>
  </w:endnote>
  <w:endnote w:type="continuationSeparator" w:id="0">
    <w:p w:rsidR="00304F4B" w:rsidRDefault="00304F4B" w:rsidP="00912E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F6" w:rsidRPr="00D30B3F" w:rsidRDefault="00B772F6" w:rsidP="0027453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048635"/>
      <w:docPartObj>
        <w:docPartGallery w:val="Page Numbers (Bottom of Page)"/>
        <w:docPartUnique/>
      </w:docPartObj>
    </w:sdtPr>
    <w:sdtContent>
      <w:p w:rsidR="00B772F6" w:rsidRDefault="00E01570">
        <w:pPr>
          <w:pStyle w:val="ae"/>
          <w:jc w:val="right"/>
        </w:pPr>
        <w:fldSimple w:instr="PAGE   \* MERGEFORMAT">
          <w:r w:rsidR="00134D7A">
            <w:rPr>
              <w:noProof/>
            </w:rPr>
            <w:t>15</w:t>
          </w:r>
        </w:fldSimple>
      </w:p>
    </w:sdtContent>
  </w:sdt>
  <w:p w:rsidR="00B772F6" w:rsidRDefault="00B772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4B" w:rsidRDefault="00304F4B" w:rsidP="00912E85">
      <w:r>
        <w:separator/>
      </w:r>
    </w:p>
  </w:footnote>
  <w:footnote w:type="continuationSeparator" w:id="0">
    <w:p w:rsidR="00304F4B" w:rsidRDefault="00304F4B" w:rsidP="00912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F6" w:rsidRDefault="00E01570" w:rsidP="0027453A">
    <w:pPr>
      <w:pStyle w:val="ac"/>
      <w:framePr w:wrap="around" w:vAnchor="text" w:hAnchor="margin" w:xAlign="center" w:y="1"/>
      <w:rPr>
        <w:rStyle w:val="af5"/>
      </w:rPr>
    </w:pPr>
    <w:r>
      <w:rPr>
        <w:rStyle w:val="af5"/>
      </w:rPr>
      <w:fldChar w:fldCharType="begin"/>
    </w:r>
    <w:r w:rsidR="00B772F6">
      <w:rPr>
        <w:rStyle w:val="af5"/>
      </w:rPr>
      <w:instrText xml:space="preserve">PAGE  </w:instrText>
    </w:r>
    <w:r>
      <w:rPr>
        <w:rStyle w:val="af5"/>
      </w:rPr>
      <w:fldChar w:fldCharType="end"/>
    </w:r>
  </w:p>
  <w:p w:rsidR="00B772F6" w:rsidRDefault="00B772F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F6" w:rsidRDefault="00E01570" w:rsidP="0027453A">
    <w:pPr>
      <w:pStyle w:val="ac"/>
      <w:framePr w:wrap="around" w:vAnchor="text" w:hAnchor="margin" w:xAlign="center" w:y="1"/>
      <w:rPr>
        <w:rStyle w:val="af5"/>
      </w:rPr>
    </w:pPr>
    <w:r>
      <w:rPr>
        <w:rStyle w:val="af5"/>
      </w:rPr>
      <w:fldChar w:fldCharType="begin"/>
    </w:r>
    <w:r w:rsidR="00B772F6">
      <w:rPr>
        <w:rStyle w:val="af5"/>
      </w:rPr>
      <w:instrText xml:space="preserve">PAGE  </w:instrText>
    </w:r>
    <w:r>
      <w:rPr>
        <w:rStyle w:val="af5"/>
      </w:rPr>
      <w:fldChar w:fldCharType="separate"/>
    </w:r>
    <w:r w:rsidR="00134D7A">
      <w:rPr>
        <w:rStyle w:val="af5"/>
        <w:noProof/>
      </w:rPr>
      <w:t>15</w:t>
    </w:r>
    <w:r>
      <w:rPr>
        <w:rStyle w:val="af5"/>
      </w:rPr>
      <w:fldChar w:fldCharType="end"/>
    </w:r>
  </w:p>
  <w:p w:rsidR="00B772F6" w:rsidRDefault="00B772F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F6" w:rsidRPr="00B734EF" w:rsidRDefault="00B772F6" w:rsidP="0027453A">
    <w:pPr>
      <w:pStyle w:val="ac"/>
      <w:tabs>
        <w:tab w:val="clear" w:pos="4677"/>
        <w:tab w:val="clear" w:pos="9355"/>
        <w:tab w:val="left" w:pos="3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199"/>
    <w:multiLevelType w:val="hybridMultilevel"/>
    <w:tmpl w:val="E1842B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466562"/>
    <w:multiLevelType w:val="hybridMultilevel"/>
    <w:tmpl w:val="64D22EBC"/>
    <w:lvl w:ilvl="0" w:tplc="A10481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A03EF6"/>
    <w:multiLevelType w:val="hybridMultilevel"/>
    <w:tmpl w:val="23862466"/>
    <w:lvl w:ilvl="0" w:tplc="144E37F0">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06E04F8"/>
    <w:multiLevelType w:val="hybridMultilevel"/>
    <w:tmpl w:val="957082AC"/>
    <w:lvl w:ilvl="0" w:tplc="144E37F0">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626C2D"/>
    <w:multiLevelType w:val="hybridMultilevel"/>
    <w:tmpl w:val="B0A408F0"/>
    <w:lvl w:ilvl="0" w:tplc="A10481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F93D24"/>
    <w:multiLevelType w:val="hybridMultilevel"/>
    <w:tmpl w:val="996C7058"/>
    <w:lvl w:ilvl="0" w:tplc="A104815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26C46"/>
    <w:multiLevelType w:val="hybridMultilevel"/>
    <w:tmpl w:val="EBB87DB2"/>
    <w:lvl w:ilvl="0" w:tplc="A1048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266E3"/>
    <w:multiLevelType w:val="hybridMultilevel"/>
    <w:tmpl w:val="AD180404"/>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086B78"/>
    <w:multiLevelType w:val="hybridMultilevel"/>
    <w:tmpl w:val="4148F44E"/>
    <w:lvl w:ilvl="0" w:tplc="A104815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54596C"/>
    <w:multiLevelType w:val="hybridMultilevel"/>
    <w:tmpl w:val="A9E438C8"/>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523C8F"/>
    <w:multiLevelType w:val="hybridMultilevel"/>
    <w:tmpl w:val="E24AE15E"/>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A9416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CC12D9"/>
    <w:multiLevelType w:val="hybridMultilevel"/>
    <w:tmpl w:val="843440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9B117C"/>
    <w:multiLevelType w:val="hybridMultilevel"/>
    <w:tmpl w:val="E872F978"/>
    <w:lvl w:ilvl="0" w:tplc="864C903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76B1B06"/>
    <w:multiLevelType w:val="hybridMultilevel"/>
    <w:tmpl w:val="BA68B768"/>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E834EF6"/>
    <w:multiLevelType w:val="hybridMultilevel"/>
    <w:tmpl w:val="EA88E9B2"/>
    <w:lvl w:ilvl="0" w:tplc="0419000D">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6">
    <w:nsid w:val="53505E7F"/>
    <w:multiLevelType w:val="hybridMultilevel"/>
    <w:tmpl w:val="0CAC6418"/>
    <w:lvl w:ilvl="0" w:tplc="59B29E2C">
      <w:start w:val="1"/>
      <w:numFmt w:val="bullet"/>
      <w:lvlText w:val="―"/>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8127B4"/>
    <w:multiLevelType w:val="multilevel"/>
    <w:tmpl w:val="BCFE0ABE"/>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57CA1996"/>
    <w:multiLevelType w:val="multilevel"/>
    <w:tmpl w:val="8A9608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612A6372"/>
    <w:multiLevelType w:val="hybridMultilevel"/>
    <w:tmpl w:val="CBDC5B22"/>
    <w:lvl w:ilvl="0" w:tplc="A1048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1C74E8"/>
    <w:multiLevelType w:val="hybridMultilevel"/>
    <w:tmpl w:val="23862466"/>
    <w:lvl w:ilvl="0" w:tplc="04190001">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1">
    <w:nsid w:val="66CD08A6"/>
    <w:multiLevelType w:val="hybridMultilevel"/>
    <w:tmpl w:val="159C72C2"/>
    <w:lvl w:ilvl="0" w:tplc="8D6269A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A45AD0"/>
    <w:multiLevelType w:val="hybridMultilevel"/>
    <w:tmpl w:val="6E8C55BE"/>
    <w:lvl w:ilvl="0" w:tplc="A10481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0E2301"/>
    <w:multiLevelType w:val="hybridMultilevel"/>
    <w:tmpl w:val="26EEC1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4E6A9A"/>
    <w:multiLevelType w:val="hybridMultilevel"/>
    <w:tmpl w:val="D3D40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FF0674"/>
    <w:multiLevelType w:val="hybridMultilevel"/>
    <w:tmpl w:val="75F4B016"/>
    <w:lvl w:ilvl="0" w:tplc="C3482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BD6772"/>
    <w:multiLevelType w:val="hybridMultilevel"/>
    <w:tmpl w:val="9DE61C7A"/>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C5725B"/>
    <w:multiLevelType w:val="hybridMultilevel"/>
    <w:tmpl w:val="A8B83CF4"/>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364CA8"/>
    <w:multiLevelType w:val="hybridMultilevel"/>
    <w:tmpl w:val="07FA7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571AB5"/>
    <w:multiLevelType w:val="hybridMultilevel"/>
    <w:tmpl w:val="F5C42164"/>
    <w:lvl w:ilvl="0" w:tplc="59B29E2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A84188"/>
    <w:multiLevelType w:val="hybridMultilevel"/>
    <w:tmpl w:val="98104E1E"/>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0B7408"/>
    <w:multiLevelType w:val="hybridMultilevel"/>
    <w:tmpl w:val="86FE55DE"/>
    <w:lvl w:ilvl="0" w:tplc="A01CFD7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1"/>
  </w:num>
  <w:num w:numId="3">
    <w:abstractNumId w:val="16"/>
  </w:num>
  <w:num w:numId="4">
    <w:abstractNumId w:val="31"/>
  </w:num>
  <w:num w:numId="5">
    <w:abstractNumId w:val="29"/>
  </w:num>
  <w:num w:numId="6">
    <w:abstractNumId w:val="12"/>
  </w:num>
  <w:num w:numId="7">
    <w:abstractNumId w:val="9"/>
  </w:num>
  <w:num w:numId="8">
    <w:abstractNumId w:val="26"/>
  </w:num>
  <w:num w:numId="9">
    <w:abstractNumId w:val="7"/>
  </w:num>
  <w:num w:numId="10">
    <w:abstractNumId w:val="10"/>
  </w:num>
  <w:num w:numId="11">
    <w:abstractNumId w:val="24"/>
  </w:num>
  <w:num w:numId="12">
    <w:abstractNumId w:val="21"/>
  </w:num>
  <w:num w:numId="13">
    <w:abstractNumId w:val="17"/>
  </w:num>
  <w:num w:numId="14">
    <w:abstractNumId w:val="27"/>
  </w:num>
  <w:num w:numId="15">
    <w:abstractNumId w:val="1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
  </w:num>
  <w:num w:numId="19">
    <w:abstractNumId w:val="2"/>
  </w:num>
  <w:num w:numId="20">
    <w:abstractNumId w:val="20"/>
  </w:num>
  <w:num w:numId="21">
    <w:abstractNumId w:val="15"/>
  </w:num>
  <w:num w:numId="22">
    <w:abstractNumId w:val="0"/>
  </w:num>
  <w:num w:numId="23">
    <w:abstractNumId w:val="28"/>
  </w:num>
  <w:num w:numId="24">
    <w:abstractNumId w:val="25"/>
  </w:num>
  <w:num w:numId="25">
    <w:abstractNumId w:val="18"/>
  </w:num>
  <w:num w:numId="26">
    <w:abstractNumId w:val="5"/>
  </w:num>
  <w:num w:numId="27">
    <w:abstractNumId w:val="4"/>
  </w:num>
  <w:num w:numId="28">
    <w:abstractNumId w:val="1"/>
  </w:num>
  <w:num w:numId="29">
    <w:abstractNumId w:val="19"/>
  </w:num>
  <w:num w:numId="30">
    <w:abstractNumId w:val="22"/>
  </w:num>
  <w:num w:numId="31">
    <w:abstractNumId w:val="6"/>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9694C"/>
    <w:rsid w:val="00014A3C"/>
    <w:rsid w:val="00015C07"/>
    <w:rsid w:val="000226D8"/>
    <w:rsid w:val="00023D7C"/>
    <w:rsid w:val="0005505B"/>
    <w:rsid w:val="00055687"/>
    <w:rsid w:val="00070174"/>
    <w:rsid w:val="00086D85"/>
    <w:rsid w:val="0009416A"/>
    <w:rsid w:val="000A54DD"/>
    <w:rsid w:val="000B31EE"/>
    <w:rsid w:val="000D787D"/>
    <w:rsid w:val="000F2546"/>
    <w:rsid w:val="00106CAC"/>
    <w:rsid w:val="001342B6"/>
    <w:rsid w:val="00134D7A"/>
    <w:rsid w:val="00141BFC"/>
    <w:rsid w:val="001A508D"/>
    <w:rsid w:val="001A64B8"/>
    <w:rsid w:val="001E67F3"/>
    <w:rsid w:val="002213A6"/>
    <w:rsid w:val="002464FB"/>
    <w:rsid w:val="00255783"/>
    <w:rsid w:val="0025650C"/>
    <w:rsid w:val="002566BC"/>
    <w:rsid w:val="0027453A"/>
    <w:rsid w:val="00276962"/>
    <w:rsid w:val="002858FD"/>
    <w:rsid w:val="0029586E"/>
    <w:rsid w:val="002A16AD"/>
    <w:rsid w:val="00304F4B"/>
    <w:rsid w:val="00322CEB"/>
    <w:rsid w:val="00345AD7"/>
    <w:rsid w:val="00370D25"/>
    <w:rsid w:val="0039694C"/>
    <w:rsid w:val="003A775F"/>
    <w:rsid w:val="003C09AA"/>
    <w:rsid w:val="003D749D"/>
    <w:rsid w:val="003E1433"/>
    <w:rsid w:val="003E71FB"/>
    <w:rsid w:val="004913EF"/>
    <w:rsid w:val="004A2470"/>
    <w:rsid w:val="004F4DAE"/>
    <w:rsid w:val="00530BD2"/>
    <w:rsid w:val="00537086"/>
    <w:rsid w:val="00546EF7"/>
    <w:rsid w:val="005565FA"/>
    <w:rsid w:val="005708CA"/>
    <w:rsid w:val="00572B60"/>
    <w:rsid w:val="00581F27"/>
    <w:rsid w:val="0059593D"/>
    <w:rsid w:val="005B3E63"/>
    <w:rsid w:val="005C7BA5"/>
    <w:rsid w:val="005D0CA4"/>
    <w:rsid w:val="005F301E"/>
    <w:rsid w:val="00610202"/>
    <w:rsid w:val="00621BF8"/>
    <w:rsid w:val="0068037C"/>
    <w:rsid w:val="006A0C87"/>
    <w:rsid w:val="006A5026"/>
    <w:rsid w:val="006A643A"/>
    <w:rsid w:val="006C347F"/>
    <w:rsid w:val="006C616A"/>
    <w:rsid w:val="006C7EE0"/>
    <w:rsid w:val="006D2FCA"/>
    <w:rsid w:val="006F532B"/>
    <w:rsid w:val="00731A08"/>
    <w:rsid w:val="00736614"/>
    <w:rsid w:val="00750971"/>
    <w:rsid w:val="007604AF"/>
    <w:rsid w:val="00785261"/>
    <w:rsid w:val="007A47FE"/>
    <w:rsid w:val="007B090C"/>
    <w:rsid w:val="007C3D98"/>
    <w:rsid w:val="00836713"/>
    <w:rsid w:val="00842ED3"/>
    <w:rsid w:val="008A2EE9"/>
    <w:rsid w:val="008B0880"/>
    <w:rsid w:val="008D6F8C"/>
    <w:rsid w:val="0090420C"/>
    <w:rsid w:val="00905D02"/>
    <w:rsid w:val="00912E85"/>
    <w:rsid w:val="00951C9A"/>
    <w:rsid w:val="00971BD9"/>
    <w:rsid w:val="00987A25"/>
    <w:rsid w:val="009C5401"/>
    <w:rsid w:val="009D73C9"/>
    <w:rsid w:val="009E2CD4"/>
    <w:rsid w:val="00A514EB"/>
    <w:rsid w:val="00A52EB8"/>
    <w:rsid w:val="00A53AC6"/>
    <w:rsid w:val="00A727A4"/>
    <w:rsid w:val="00A80550"/>
    <w:rsid w:val="00AA16FC"/>
    <w:rsid w:val="00AA7A36"/>
    <w:rsid w:val="00AB2A3A"/>
    <w:rsid w:val="00AB62FB"/>
    <w:rsid w:val="00AE695B"/>
    <w:rsid w:val="00B772F6"/>
    <w:rsid w:val="00B823D2"/>
    <w:rsid w:val="00B973ED"/>
    <w:rsid w:val="00BC2C27"/>
    <w:rsid w:val="00BC4066"/>
    <w:rsid w:val="00BD5D26"/>
    <w:rsid w:val="00BF6B04"/>
    <w:rsid w:val="00BF77B4"/>
    <w:rsid w:val="00C31C07"/>
    <w:rsid w:val="00C3667D"/>
    <w:rsid w:val="00C4697F"/>
    <w:rsid w:val="00C5361D"/>
    <w:rsid w:val="00C979C8"/>
    <w:rsid w:val="00CA5E4F"/>
    <w:rsid w:val="00CD34C5"/>
    <w:rsid w:val="00D548D7"/>
    <w:rsid w:val="00DB4AF0"/>
    <w:rsid w:val="00DE2C08"/>
    <w:rsid w:val="00DE6F0D"/>
    <w:rsid w:val="00DF7327"/>
    <w:rsid w:val="00E01570"/>
    <w:rsid w:val="00E12D51"/>
    <w:rsid w:val="00E157DB"/>
    <w:rsid w:val="00E221F2"/>
    <w:rsid w:val="00E30084"/>
    <w:rsid w:val="00E31097"/>
    <w:rsid w:val="00E970FF"/>
    <w:rsid w:val="00EA0DED"/>
    <w:rsid w:val="00EB7A29"/>
    <w:rsid w:val="00ED3340"/>
    <w:rsid w:val="00EE11C9"/>
    <w:rsid w:val="00EE378E"/>
    <w:rsid w:val="00EE37C6"/>
    <w:rsid w:val="00F02B42"/>
    <w:rsid w:val="00F10E1B"/>
    <w:rsid w:val="00F35D87"/>
    <w:rsid w:val="00F44B16"/>
    <w:rsid w:val="00F51AB2"/>
    <w:rsid w:val="00FA6D05"/>
    <w:rsid w:val="00FD0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9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5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858FD"/>
    <w:pPr>
      <w:keepNext/>
      <w:outlineLvl w:val="2"/>
    </w:pPr>
    <w:rPr>
      <w:sz w:val="28"/>
    </w:rPr>
  </w:style>
  <w:style w:type="paragraph" w:styleId="4">
    <w:name w:val="heading 4"/>
    <w:basedOn w:val="a"/>
    <w:next w:val="a"/>
    <w:link w:val="40"/>
    <w:uiPriority w:val="9"/>
    <w:semiHidden/>
    <w:unhideWhenUsed/>
    <w:qFormat/>
    <w:rsid w:val="006F532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36713"/>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rsid w:val="00A53AC6"/>
    <w:pPr>
      <w:spacing w:line="276" w:lineRule="auto"/>
      <w:ind w:firstLine="709"/>
      <w:jc w:val="center"/>
    </w:pPr>
    <w:rPr>
      <w:b/>
      <w:noProof/>
    </w:rPr>
  </w:style>
  <w:style w:type="paragraph" w:styleId="a3">
    <w:name w:val="List Paragraph"/>
    <w:basedOn w:val="a"/>
    <w:uiPriority w:val="34"/>
    <w:qFormat/>
    <w:rsid w:val="0039694C"/>
    <w:pPr>
      <w:spacing w:after="200" w:line="276" w:lineRule="auto"/>
      <w:ind w:left="720"/>
      <w:contextualSpacing/>
    </w:pPr>
    <w:rPr>
      <w:rFonts w:ascii="Calibri" w:hAnsi="Calibri"/>
      <w:sz w:val="22"/>
      <w:szCs w:val="22"/>
    </w:rPr>
  </w:style>
  <w:style w:type="paragraph" w:customStyle="1" w:styleId="ConsPlusNormal">
    <w:name w:val="ConsPlusNormal"/>
    <w:rsid w:val="003969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basedOn w:val="a"/>
    <w:link w:val="a5"/>
    <w:qFormat/>
    <w:rsid w:val="0039694C"/>
    <w:pPr>
      <w:jc w:val="center"/>
    </w:pPr>
    <w:rPr>
      <w:szCs w:val="20"/>
    </w:rPr>
  </w:style>
  <w:style w:type="character" w:customStyle="1" w:styleId="a5">
    <w:name w:val="Название Знак"/>
    <w:basedOn w:val="a0"/>
    <w:link w:val="a4"/>
    <w:rsid w:val="0039694C"/>
    <w:rPr>
      <w:rFonts w:ascii="Times New Roman" w:eastAsia="Times New Roman" w:hAnsi="Times New Roman" w:cs="Times New Roman"/>
      <w:sz w:val="24"/>
      <w:szCs w:val="20"/>
      <w:lang w:eastAsia="ru-RU"/>
    </w:rPr>
  </w:style>
  <w:style w:type="paragraph" w:styleId="a6">
    <w:name w:val="Body Text"/>
    <w:basedOn w:val="a"/>
    <w:link w:val="a7"/>
    <w:rsid w:val="0039694C"/>
    <w:pPr>
      <w:spacing w:after="120"/>
    </w:pPr>
  </w:style>
  <w:style w:type="character" w:customStyle="1" w:styleId="a7">
    <w:name w:val="Основной текст Знак"/>
    <w:basedOn w:val="a0"/>
    <w:link w:val="a6"/>
    <w:rsid w:val="0039694C"/>
    <w:rPr>
      <w:rFonts w:ascii="Times New Roman" w:eastAsia="Times New Roman" w:hAnsi="Times New Roman" w:cs="Times New Roman"/>
      <w:sz w:val="24"/>
      <w:szCs w:val="24"/>
      <w:lang w:eastAsia="ru-RU"/>
    </w:rPr>
  </w:style>
  <w:style w:type="paragraph" w:styleId="a8">
    <w:name w:val="Normal (Web)"/>
    <w:basedOn w:val="a"/>
    <w:rsid w:val="0039694C"/>
    <w:pPr>
      <w:spacing w:before="100" w:beforeAutospacing="1" w:after="100" w:afterAutospacing="1"/>
      <w:jc w:val="both"/>
    </w:pPr>
  </w:style>
  <w:style w:type="paragraph" w:customStyle="1" w:styleId="Default">
    <w:name w:val="Default"/>
    <w:rsid w:val="006D2FCA"/>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9E2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2858FD"/>
    <w:rPr>
      <w:rFonts w:ascii="Times New Roman" w:eastAsia="Times New Roman" w:hAnsi="Times New Roman" w:cs="Times New Roman"/>
      <w:sz w:val="28"/>
      <w:szCs w:val="24"/>
      <w:lang w:eastAsia="ru-RU"/>
    </w:rPr>
  </w:style>
  <w:style w:type="paragraph" w:styleId="aa">
    <w:name w:val="Body Text Indent"/>
    <w:basedOn w:val="a"/>
    <w:link w:val="ab"/>
    <w:rsid w:val="002858FD"/>
    <w:pPr>
      <w:spacing w:after="120"/>
      <w:ind w:left="283"/>
    </w:pPr>
  </w:style>
  <w:style w:type="character" w:customStyle="1" w:styleId="ab">
    <w:name w:val="Основной текст с отступом Знак"/>
    <w:basedOn w:val="a0"/>
    <w:link w:val="aa"/>
    <w:rsid w:val="002858FD"/>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912E85"/>
    <w:pPr>
      <w:tabs>
        <w:tab w:val="center" w:pos="4677"/>
        <w:tab w:val="right" w:pos="9355"/>
      </w:tabs>
    </w:pPr>
  </w:style>
  <w:style w:type="character" w:customStyle="1" w:styleId="ad">
    <w:name w:val="Верхний колонтитул Знак"/>
    <w:basedOn w:val="a0"/>
    <w:link w:val="ac"/>
    <w:uiPriority w:val="99"/>
    <w:rsid w:val="00912E8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12E85"/>
    <w:pPr>
      <w:tabs>
        <w:tab w:val="center" w:pos="4677"/>
        <w:tab w:val="right" w:pos="9355"/>
      </w:tabs>
    </w:pPr>
  </w:style>
  <w:style w:type="character" w:customStyle="1" w:styleId="af">
    <w:name w:val="Нижний колонтитул Знак"/>
    <w:basedOn w:val="a0"/>
    <w:link w:val="ae"/>
    <w:uiPriority w:val="99"/>
    <w:rsid w:val="00912E85"/>
    <w:rPr>
      <w:rFonts w:ascii="Times New Roman" w:eastAsia="Times New Roman" w:hAnsi="Times New Roman" w:cs="Times New Roman"/>
      <w:sz w:val="24"/>
      <w:szCs w:val="24"/>
      <w:lang w:eastAsia="ru-RU"/>
    </w:rPr>
  </w:style>
  <w:style w:type="paragraph" w:styleId="af0">
    <w:name w:val="Plain Text"/>
    <w:basedOn w:val="a"/>
    <w:link w:val="af1"/>
    <w:rsid w:val="003C09AA"/>
    <w:rPr>
      <w:rFonts w:ascii="Courier New" w:hAnsi="Courier New"/>
      <w:sz w:val="20"/>
      <w:szCs w:val="20"/>
    </w:rPr>
  </w:style>
  <w:style w:type="character" w:customStyle="1" w:styleId="af1">
    <w:name w:val="Текст Знак"/>
    <w:basedOn w:val="a0"/>
    <w:link w:val="af0"/>
    <w:rsid w:val="003C09AA"/>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6F532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6F532B"/>
    <w:rPr>
      <w:rFonts w:asciiTheme="majorHAnsi" w:eastAsiaTheme="majorEastAsia" w:hAnsiTheme="majorHAnsi" w:cstheme="majorBidi"/>
      <w:b/>
      <w:bCs/>
      <w:i/>
      <w:iCs/>
      <w:color w:val="4F81BD" w:themeColor="accent1"/>
      <w:sz w:val="24"/>
      <w:szCs w:val="24"/>
      <w:lang w:eastAsia="ru-RU"/>
    </w:rPr>
  </w:style>
  <w:style w:type="paragraph" w:styleId="2">
    <w:name w:val="Body Text 2"/>
    <w:basedOn w:val="a"/>
    <w:link w:val="20"/>
    <w:uiPriority w:val="99"/>
    <w:semiHidden/>
    <w:unhideWhenUsed/>
    <w:rsid w:val="006F532B"/>
    <w:pPr>
      <w:spacing w:after="120" w:line="480" w:lineRule="auto"/>
    </w:pPr>
  </w:style>
  <w:style w:type="character" w:customStyle="1" w:styleId="20">
    <w:name w:val="Основной текст 2 Знак"/>
    <w:basedOn w:val="a0"/>
    <w:link w:val="2"/>
    <w:uiPriority w:val="99"/>
    <w:semiHidden/>
    <w:rsid w:val="006F532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F532B"/>
    <w:pPr>
      <w:spacing w:after="120"/>
      <w:ind w:left="283"/>
    </w:pPr>
    <w:rPr>
      <w:sz w:val="16"/>
      <w:szCs w:val="16"/>
    </w:rPr>
  </w:style>
  <w:style w:type="character" w:customStyle="1" w:styleId="32">
    <w:name w:val="Основной текст с отступом 3 Знак"/>
    <w:basedOn w:val="a0"/>
    <w:link w:val="31"/>
    <w:uiPriority w:val="99"/>
    <w:semiHidden/>
    <w:rsid w:val="006F532B"/>
    <w:rPr>
      <w:rFonts w:ascii="Times New Roman" w:eastAsia="Times New Roman" w:hAnsi="Times New Roman" w:cs="Times New Roman"/>
      <w:sz w:val="16"/>
      <w:szCs w:val="16"/>
      <w:lang w:eastAsia="ru-RU"/>
    </w:rPr>
  </w:style>
  <w:style w:type="paragraph" w:styleId="af2">
    <w:name w:val="footnote text"/>
    <w:basedOn w:val="a"/>
    <w:link w:val="af3"/>
    <w:uiPriority w:val="99"/>
    <w:semiHidden/>
    <w:rsid w:val="006F532B"/>
    <w:rPr>
      <w:rFonts w:ascii="Calibri" w:hAnsi="Calibri"/>
      <w:sz w:val="20"/>
      <w:szCs w:val="20"/>
    </w:rPr>
  </w:style>
  <w:style w:type="character" w:customStyle="1" w:styleId="af3">
    <w:name w:val="Текст сноски Знак"/>
    <w:basedOn w:val="a0"/>
    <w:link w:val="af2"/>
    <w:uiPriority w:val="99"/>
    <w:semiHidden/>
    <w:rsid w:val="006F532B"/>
    <w:rPr>
      <w:rFonts w:ascii="Calibri" w:eastAsia="Times New Roman" w:hAnsi="Calibri" w:cs="Times New Roman"/>
      <w:sz w:val="20"/>
      <w:szCs w:val="20"/>
      <w:lang w:eastAsia="ru-RU"/>
    </w:rPr>
  </w:style>
  <w:style w:type="character" w:styleId="af4">
    <w:name w:val="footnote reference"/>
    <w:uiPriority w:val="99"/>
    <w:semiHidden/>
    <w:rsid w:val="006F532B"/>
    <w:rPr>
      <w:rFonts w:cs="Times New Roman"/>
      <w:vertAlign w:val="superscript"/>
    </w:rPr>
  </w:style>
  <w:style w:type="character" w:styleId="af5">
    <w:name w:val="page number"/>
    <w:uiPriority w:val="99"/>
    <w:rsid w:val="006F532B"/>
    <w:rPr>
      <w:rFonts w:cs="Times New Roman"/>
    </w:rPr>
  </w:style>
  <w:style w:type="character" w:styleId="af6">
    <w:name w:val="Hyperlink"/>
    <w:basedOn w:val="a0"/>
    <w:uiPriority w:val="99"/>
    <w:semiHidden/>
    <w:unhideWhenUsed/>
    <w:rsid w:val="00AA16FC"/>
    <w:rPr>
      <w:color w:val="0000FF"/>
      <w:u w:val="single"/>
    </w:rPr>
  </w:style>
  <w:style w:type="character" w:customStyle="1" w:styleId="50">
    <w:name w:val="Заголовок 5 Знак"/>
    <w:basedOn w:val="a0"/>
    <w:link w:val="5"/>
    <w:rsid w:val="00836713"/>
    <w:rPr>
      <w:rFonts w:asciiTheme="majorHAnsi" w:eastAsiaTheme="majorEastAsia" w:hAnsiTheme="majorHAnsi" w:cstheme="majorBidi"/>
      <w:color w:val="243F60" w:themeColor="accent1" w:themeShade="7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9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5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858FD"/>
    <w:pPr>
      <w:keepNext/>
      <w:outlineLvl w:val="2"/>
    </w:pPr>
    <w:rPr>
      <w:sz w:val="28"/>
    </w:rPr>
  </w:style>
  <w:style w:type="paragraph" w:styleId="4">
    <w:name w:val="heading 4"/>
    <w:basedOn w:val="a"/>
    <w:next w:val="a"/>
    <w:link w:val="40"/>
    <w:uiPriority w:val="9"/>
    <w:semiHidden/>
    <w:unhideWhenUsed/>
    <w:qFormat/>
    <w:rsid w:val="006F53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rsid w:val="00A53AC6"/>
    <w:pPr>
      <w:spacing w:line="276" w:lineRule="auto"/>
      <w:ind w:firstLine="709"/>
      <w:jc w:val="center"/>
    </w:pPr>
    <w:rPr>
      <w:b/>
      <w:noProof/>
    </w:rPr>
  </w:style>
  <w:style w:type="paragraph" w:styleId="a3">
    <w:name w:val="List Paragraph"/>
    <w:basedOn w:val="a"/>
    <w:uiPriority w:val="34"/>
    <w:qFormat/>
    <w:rsid w:val="0039694C"/>
    <w:pPr>
      <w:spacing w:after="200" w:line="276" w:lineRule="auto"/>
      <w:ind w:left="720"/>
      <w:contextualSpacing/>
    </w:pPr>
    <w:rPr>
      <w:rFonts w:ascii="Calibri" w:hAnsi="Calibri"/>
      <w:sz w:val="22"/>
      <w:szCs w:val="22"/>
    </w:rPr>
  </w:style>
  <w:style w:type="paragraph" w:customStyle="1" w:styleId="ConsPlusNormal">
    <w:name w:val="ConsPlusNormal"/>
    <w:rsid w:val="003969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basedOn w:val="a"/>
    <w:link w:val="a5"/>
    <w:qFormat/>
    <w:rsid w:val="0039694C"/>
    <w:pPr>
      <w:jc w:val="center"/>
    </w:pPr>
    <w:rPr>
      <w:szCs w:val="20"/>
    </w:rPr>
  </w:style>
  <w:style w:type="character" w:customStyle="1" w:styleId="a5">
    <w:name w:val="Название Знак"/>
    <w:basedOn w:val="a0"/>
    <w:link w:val="a4"/>
    <w:rsid w:val="0039694C"/>
    <w:rPr>
      <w:rFonts w:ascii="Times New Roman" w:eastAsia="Times New Roman" w:hAnsi="Times New Roman" w:cs="Times New Roman"/>
      <w:sz w:val="24"/>
      <w:szCs w:val="20"/>
      <w:lang w:eastAsia="ru-RU"/>
    </w:rPr>
  </w:style>
  <w:style w:type="paragraph" w:styleId="a6">
    <w:name w:val="Body Text"/>
    <w:basedOn w:val="a"/>
    <w:link w:val="a7"/>
    <w:rsid w:val="0039694C"/>
    <w:pPr>
      <w:spacing w:after="120"/>
    </w:pPr>
  </w:style>
  <w:style w:type="character" w:customStyle="1" w:styleId="a7">
    <w:name w:val="Основной текст Знак"/>
    <w:basedOn w:val="a0"/>
    <w:link w:val="a6"/>
    <w:rsid w:val="0039694C"/>
    <w:rPr>
      <w:rFonts w:ascii="Times New Roman" w:eastAsia="Times New Roman" w:hAnsi="Times New Roman" w:cs="Times New Roman"/>
      <w:sz w:val="24"/>
      <w:szCs w:val="24"/>
      <w:lang w:eastAsia="ru-RU"/>
    </w:rPr>
  </w:style>
  <w:style w:type="paragraph" w:styleId="a8">
    <w:name w:val="Normal (Web)"/>
    <w:basedOn w:val="a"/>
    <w:rsid w:val="0039694C"/>
    <w:pPr>
      <w:spacing w:before="100" w:beforeAutospacing="1" w:after="100" w:afterAutospacing="1"/>
      <w:jc w:val="both"/>
    </w:pPr>
  </w:style>
  <w:style w:type="paragraph" w:customStyle="1" w:styleId="Default">
    <w:name w:val="Default"/>
    <w:rsid w:val="006D2FCA"/>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9E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2858FD"/>
    <w:rPr>
      <w:rFonts w:ascii="Times New Roman" w:eastAsia="Times New Roman" w:hAnsi="Times New Roman" w:cs="Times New Roman"/>
      <w:sz w:val="28"/>
      <w:szCs w:val="24"/>
      <w:lang w:eastAsia="ru-RU"/>
    </w:rPr>
  </w:style>
  <w:style w:type="paragraph" w:styleId="aa">
    <w:name w:val="Body Text Indent"/>
    <w:basedOn w:val="a"/>
    <w:link w:val="ab"/>
    <w:rsid w:val="002858FD"/>
    <w:pPr>
      <w:spacing w:after="120"/>
      <w:ind w:left="283"/>
    </w:pPr>
  </w:style>
  <w:style w:type="character" w:customStyle="1" w:styleId="ab">
    <w:name w:val="Основной текст с отступом Знак"/>
    <w:basedOn w:val="a0"/>
    <w:link w:val="aa"/>
    <w:rsid w:val="002858FD"/>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912E85"/>
    <w:pPr>
      <w:tabs>
        <w:tab w:val="center" w:pos="4677"/>
        <w:tab w:val="right" w:pos="9355"/>
      </w:tabs>
    </w:pPr>
  </w:style>
  <w:style w:type="character" w:customStyle="1" w:styleId="ad">
    <w:name w:val="Верхний колонтитул Знак"/>
    <w:basedOn w:val="a0"/>
    <w:link w:val="ac"/>
    <w:uiPriority w:val="99"/>
    <w:rsid w:val="00912E8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12E85"/>
    <w:pPr>
      <w:tabs>
        <w:tab w:val="center" w:pos="4677"/>
        <w:tab w:val="right" w:pos="9355"/>
      </w:tabs>
    </w:pPr>
  </w:style>
  <w:style w:type="character" w:customStyle="1" w:styleId="af">
    <w:name w:val="Нижний колонтитул Знак"/>
    <w:basedOn w:val="a0"/>
    <w:link w:val="ae"/>
    <w:uiPriority w:val="99"/>
    <w:rsid w:val="00912E85"/>
    <w:rPr>
      <w:rFonts w:ascii="Times New Roman" w:eastAsia="Times New Roman" w:hAnsi="Times New Roman" w:cs="Times New Roman"/>
      <w:sz w:val="24"/>
      <w:szCs w:val="24"/>
      <w:lang w:eastAsia="ru-RU"/>
    </w:rPr>
  </w:style>
  <w:style w:type="paragraph" w:styleId="af0">
    <w:name w:val="Plain Text"/>
    <w:basedOn w:val="a"/>
    <w:link w:val="af1"/>
    <w:rsid w:val="003C09AA"/>
    <w:rPr>
      <w:rFonts w:ascii="Courier New" w:hAnsi="Courier New"/>
      <w:sz w:val="20"/>
      <w:szCs w:val="20"/>
    </w:rPr>
  </w:style>
  <w:style w:type="character" w:customStyle="1" w:styleId="af1">
    <w:name w:val="Текст Знак"/>
    <w:basedOn w:val="a0"/>
    <w:link w:val="af0"/>
    <w:rsid w:val="003C09AA"/>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6F532B"/>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6F532B"/>
    <w:rPr>
      <w:rFonts w:asciiTheme="majorHAnsi" w:eastAsiaTheme="majorEastAsia" w:hAnsiTheme="majorHAnsi" w:cstheme="majorBidi"/>
      <w:b/>
      <w:bCs/>
      <w:i/>
      <w:iCs/>
      <w:color w:val="4F81BD" w:themeColor="accent1"/>
      <w:sz w:val="24"/>
      <w:szCs w:val="24"/>
      <w:lang w:eastAsia="ru-RU"/>
    </w:rPr>
  </w:style>
  <w:style w:type="paragraph" w:styleId="2">
    <w:name w:val="Body Text 2"/>
    <w:basedOn w:val="a"/>
    <w:link w:val="20"/>
    <w:uiPriority w:val="99"/>
    <w:semiHidden/>
    <w:unhideWhenUsed/>
    <w:rsid w:val="006F532B"/>
    <w:pPr>
      <w:spacing w:after="120" w:line="480" w:lineRule="auto"/>
    </w:pPr>
  </w:style>
  <w:style w:type="character" w:customStyle="1" w:styleId="20">
    <w:name w:val="Основной текст 2 Знак"/>
    <w:basedOn w:val="a0"/>
    <w:link w:val="2"/>
    <w:uiPriority w:val="99"/>
    <w:semiHidden/>
    <w:rsid w:val="006F532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F532B"/>
    <w:pPr>
      <w:spacing w:after="120"/>
      <w:ind w:left="283"/>
    </w:pPr>
    <w:rPr>
      <w:sz w:val="16"/>
      <w:szCs w:val="16"/>
    </w:rPr>
  </w:style>
  <w:style w:type="character" w:customStyle="1" w:styleId="32">
    <w:name w:val="Основной текст с отступом 3 Знак"/>
    <w:basedOn w:val="a0"/>
    <w:link w:val="31"/>
    <w:uiPriority w:val="99"/>
    <w:semiHidden/>
    <w:rsid w:val="006F532B"/>
    <w:rPr>
      <w:rFonts w:ascii="Times New Roman" w:eastAsia="Times New Roman" w:hAnsi="Times New Roman" w:cs="Times New Roman"/>
      <w:sz w:val="16"/>
      <w:szCs w:val="16"/>
      <w:lang w:eastAsia="ru-RU"/>
    </w:rPr>
  </w:style>
  <w:style w:type="paragraph" w:styleId="af2">
    <w:name w:val="footnote text"/>
    <w:basedOn w:val="a"/>
    <w:link w:val="af3"/>
    <w:uiPriority w:val="99"/>
    <w:semiHidden/>
    <w:rsid w:val="006F532B"/>
    <w:rPr>
      <w:rFonts w:ascii="Calibri" w:hAnsi="Calibri"/>
      <w:sz w:val="20"/>
      <w:szCs w:val="20"/>
    </w:rPr>
  </w:style>
  <w:style w:type="character" w:customStyle="1" w:styleId="af3">
    <w:name w:val="Текст сноски Знак"/>
    <w:basedOn w:val="a0"/>
    <w:link w:val="af2"/>
    <w:uiPriority w:val="99"/>
    <w:semiHidden/>
    <w:rsid w:val="006F532B"/>
    <w:rPr>
      <w:rFonts w:ascii="Calibri" w:eastAsia="Times New Roman" w:hAnsi="Calibri" w:cs="Times New Roman"/>
      <w:sz w:val="20"/>
      <w:szCs w:val="20"/>
      <w:lang w:eastAsia="ru-RU"/>
    </w:rPr>
  </w:style>
  <w:style w:type="character" w:styleId="af4">
    <w:name w:val="footnote reference"/>
    <w:uiPriority w:val="99"/>
    <w:semiHidden/>
    <w:rsid w:val="006F532B"/>
    <w:rPr>
      <w:rFonts w:cs="Times New Roman"/>
      <w:vertAlign w:val="superscript"/>
    </w:rPr>
  </w:style>
  <w:style w:type="character" w:styleId="af5">
    <w:name w:val="page number"/>
    <w:uiPriority w:val="99"/>
    <w:rsid w:val="006F532B"/>
    <w:rPr>
      <w:rFonts w:cs="Times New Roman"/>
    </w:rPr>
  </w:style>
  <w:style w:type="character" w:styleId="af6">
    <w:name w:val="Hyperlink"/>
    <w:basedOn w:val="a0"/>
    <w:uiPriority w:val="99"/>
    <w:semiHidden/>
    <w:unhideWhenUsed/>
    <w:rsid w:val="00AA16F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EA0C-AAC6-443D-946A-700EB576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4096</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SKurmanova</cp:lastModifiedBy>
  <cp:revision>3</cp:revision>
  <dcterms:created xsi:type="dcterms:W3CDTF">2024-10-07T08:26:00Z</dcterms:created>
  <dcterms:modified xsi:type="dcterms:W3CDTF">2024-10-09T10:09:00Z</dcterms:modified>
</cp:coreProperties>
</file>